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B0" w:rsidRDefault="005D66B0" w:rsidP="005D66B0">
      <w:pPr>
        <w:ind w:left="-567"/>
        <w:rPr>
          <w:rFonts w:ascii="Arial" w:hAnsi="Arial" w:cs="Arial"/>
          <w:b/>
          <w:sz w:val="20"/>
        </w:rPr>
      </w:pPr>
      <w:r w:rsidRPr="005D66B0">
        <w:rPr>
          <w:rFonts w:ascii="Arial" w:hAnsi="Arial" w:cs="Arial"/>
          <w:noProof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66014BA3" wp14:editId="5ABFA154">
            <wp:simplePos x="0" y="0"/>
            <wp:positionH relativeFrom="column">
              <wp:posOffset>4124325</wp:posOffset>
            </wp:positionH>
            <wp:positionV relativeFrom="paragraph">
              <wp:posOffset>-902970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6B0" w:rsidRDefault="00500DCB" w:rsidP="005D66B0">
      <w:pPr>
        <w:ind w:lef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Workshop “</w:t>
      </w:r>
      <w:proofErr w:type="spellStart"/>
      <w:r w:rsidR="005D66B0">
        <w:rPr>
          <w:rFonts w:ascii="Arial" w:hAnsi="Arial" w:cs="Arial"/>
          <w:b/>
          <w:sz w:val="20"/>
        </w:rPr>
        <w:t>Start</w:t>
      </w:r>
      <w:proofErr w:type="spellEnd"/>
      <w:r w:rsidR="00B879A5">
        <w:rPr>
          <w:rFonts w:ascii="Arial" w:hAnsi="Arial" w:cs="Arial"/>
          <w:b/>
          <w:sz w:val="20"/>
        </w:rPr>
        <w:t xml:space="preserve"> </w:t>
      </w:r>
      <w:proofErr w:type="spellStart"/>
      <w:r w:rsidR="005D66B0">
        <w:rPr>
          <w:rFonts w:ascii="Arial" w:hAnsi="Arial" w:cs="Arial"/>
          <w:b/>
          <w:sz w:val="20"/>
        </w:rPr>
        <w:t>Differently</w:t>
      </w:r>
      <w:proofErr w:type="spellEnd"/>
      <w:r>
        <w:rPr>
          <w:rFonts w:ascii="Arial" w:hAnsi="Arial" w:cs="Arial"/>
          <w:b/>
          <w:sz w:val="20"/>
        </w:rPr>
        <w:t>”</w:t>
      </w:r>
      <w:r w:rsidR="005D66B0">
        <w:rPr>
          <w:rFonts w:ascii="Arial" w:hAnsi="Arial" w:cs="Arial"/>
          <w:b/>
          <w:sz w:val="20"/>
        </w:rPr>
        <w:t xml:space="preserve"> alia </w:t>
      </w:r>
      <w:r w:rsidR="00122408">
        <w:rPr>
          <w:rFonts w:ascii="Arial" w:hAnsi="Arial" w:cs="Arial"/>
          <w:b/>
          <w:sz w:val="20"/>
        </w:rPr>
        <w:t>novas ideias de negócio</w:t>
      </w:r>
      <w:r w:rsidR="005D66B0">
        <w:rPr>
          <w:rFonts w:ascii="Arial" w:hAnsi="Arial" w:cs="Arial"/>
          <w:b/>
          <w:sz w:val="20"/>
        </w:rPr>
        <w:t xml:space="preserve"> </w:t>
      </w:r>
      <w:r w:rsidR="00122408">
        <w:rPr>
          <w:rFonts w:ascii="Arial" w:hAnsi="Arial" w:cs="Arial"/>
          <w:b/>
          <w:sz w:val="20"/>
        </w:rPr>
        <w:t>à resolução de problemas sociais</w:t>
      </w:r>
    </w:p>
    <w:p w:rsidR="007C4BC0" w:rsidRDefault="005D66B0" w:rsidP="007C4BC0">
      <w:pPr>
        <w:spacing w:after="0"/>
        <w:ind w:left="-567"/>
        <w:jc w:val="both"/>
        <w:rPr>
          <w:rFonts w:ascii="Arial" w:hAnsi="Arial" w:cs="Arial"/>
          <w:b/>
          <w:sz w:val="32"/>
          <w:szCs w:val="32"/>
        </w:rPr>
      </w:pPr>
      <w:r w:rsidRPr="0056014C">
        <w:rPr>
          <w:rFonts w:ascii="Arial" w:hAnsi="Arial" w:cs="Arial"/>
          <w:b/>
          <w:sz w:val="32"/>
          <w:szCs w:val="32"/>
        </w:rPr>
        <w:t xml:space="preserve">Empreendedorismo social </w:t>
      </w:r>
      <w:r w:rsidR="00500DCB" w:rsidRPr="0056014C">
        <w:rPr>
          <w:rFonts w:ascii="Arial" w:hAnsi="Arial" w:cs="Arial"/>
          <w:b/>
          <w:sz w:val="32"/>
          <w:szCs w:val="32"/>
        </w:rPr>
        <w:t>é tema</w:t>
      </w:r>
      <w:r w:rsidRPr="0056014C">
        <w:rPr>
          <w:rFonts w:ascii="Arial" w:hAnsi="Arial" w:cs="Arial"/>
          <w:b/>
          <w:sz w:val="32"/>
          <w:szCs w:val="32"/>
        </w:rPr>
        <w:t xml:space="preserve"> </w:t>
      </w:r>
      <w:r w:rsidR="00500DCB" w:rsidRPr="0056014C">
        <w:rPr>
          <w:rFonts w:ascii="Arial" w:hAnsi="Arial" w:cs="Arial"/>
          <w:b/>
          <w:sz w:val="32"/>
          <w:szCs w:val="32"/>
        </w:rPr>
        <w:t xml:space="preserve">de </w:t>
      </w:r>
      <w:proofErr w:type="gramStart"/>
      <w:r w:rsidR="0056014C" w:rsidRPr="0056014C">
        <w:rPr>
          <w:rFonts w:ascii="Arial" w:hAnsi="Arial" w:cs="Arial"/>
          <w:b/>
          <w:sz w:val="32"/>
          <w:szCs w:val="32"/>
        </w:rPr>
        <w:t>workshop</w:t>
      </w:r>
      <w:proofErr w:type="gramEnd"/>
      <w:r w:rsidR="0056014C" w:rsidRPr="0056014C">
        <w:rPr>
          <w:rFonts w:ascii="Arial" w:hAnsi="Arial" w:cs="Arial"/>
          <w:b/>
          <w:sz w:val="32"/>
          <w:szCs w:val="32"/>
        </w:rPr>
        <w:t xml:space="preserve"> inovador</w:t>
      </w:r>
      <w:r w:rsidR="007C4BC0">
        <w:rPr>
          <w:rFonts w:ascii="Arial" w:hAnsi="Arial" w:cs="Arial"/>
          <w:b/>
          <w:sz w:val="32"/>
          <w:szCs w:val="32"/>
        </w:rPr>
        <w:t xml:space="preserve"> </w:t>
      </w:r>
    </w:p>
    <w:p w:rsidR="005D66B0" w:rsidRPr="0056014C" w:rsidRDefault="005D66B0" w:rsidP="007C4BC0">
      <w:pPr>
        <w:ind w:left="-567"/>
        <w:jc w:val="both"/>
        <w:rPr>
          <w:rFonts w:ascii="Arial" w:hAnsi="Arial" w:cs="Arial"/>
          <w:b/>
          <w:sz w:val="32"/>
          <w:szCs w:val="32"/>
        </w:rPr>
      </w:pPr>
      <w:r w:rsidRPr="0056014C">
        <w:rPr>
          <w:rFonts w:ascii="Arial" w:hAnsi="Arial" w:cs="Arial"/>
          <w:b/>
          <w:sz w:val="32"/>
          <w:szCs w:val="32"/>
        </w:rPr>
        <w:t xml:space="preserve">no </w:t>
      </w:r>
      <w:r w:rsidR="007C4BC0">
        <w:rPr>
          <w:rFonts w:ascii="Arial" w:hAnsi="Arial" w:cs="Arial"/>
          <w:b/>
          <w:sz w:val="32"/>
          <w:szCs w:val="32"/>
        </w:rPr>
        <w:t>Politécnico de L</w:t>
      </w:r>
      <w:r w:rsidR="0056014C" w:rsidRPr="0056014C">
        <w:rPr>
          <w:rFonts w:ascii="Arial" w:hAnsi="Arial" w:cs="Arial"/>
          <w:b/>
          <w:sz w:val="32"/>
          <w:szCs w:val="32"/>
        </w:rPr>
        <w:t>eiria</w:t>
      </w:r>
    </w:p>
    <w:p w:rsidR="00381245" w:rsidRDefault="006B424C" w:rsidP="006B424C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Escola Superior de Tecnologia e Gestão do Politécnico de Leiria (ESTG/IPLeiria) realiza</w:t>
      </w:r>
      <w:r w:rsidR="00500DC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nos próximos dias 12 e 13 de maio</w:t>
      </w:r>
      <w:r w:rsidR="00500DC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</w:t>
      </w:r>
      <w:proofErr w:type="gramStart"/>
      <w:r>
        <w:rPr>
          <w:rFonts w:ascii="Arial" w:hAnsi="Arial" w:cs="Arial"/>
          <w:sz w:val="20"/>
        </w:rPr>
        <w:t>workshop</w:t>
      </w:r>
      <w:proofErr w:type="gramEnd"/>
      <w:r>
        <w:rPr>
          <w:rFonts w:ascii="Arial" w:hAnsi="Arial" w:cs="Arial"/>
          <w:sz w:val="20"/>
        </w:rPr>
        <w:t xml:space="preserve"> </w:t>
      </w:r>
      <w:r w:rsidR="0056014C">
        <w:rPr>
          <w:rFonts w:ascii="Arial" w:hAnsi="Arial" w:cs="Arial"/>
          <w:sz w:val="20"/>
        </w:rPr>
        <w:t>“</w:t>
      </w:r>
      <w:proofErr w:type="spellStart"/>
      <w:r w:rsidRPr="00883A1A">
        <w:rPr>
          <w:rFonts w:ascii="Arial" w:hAnsi="Arial" w:cs="Arial"/>
          <w:sz w:val="20"/>
        </w:rPr>
        <w:t>Start</w:t>
      </w:r>
      <w:proofErr w:type="spellEnd"/>
      <w:r w:rsidR="00B879A5">
        <w:rPr>
          <w:rFonts w:ascii="Arial" w:hAnsi="Arial" w:cs="Arial"/>
          <w:sz w:val="20"/>
        </w:rPr>
        <w:t xml:space="preserve"> </w:t>
      </w:r>
      <w:proofErr w:type="spellStart"/>
      <w:r w:rsidRPr="00883A1A">
        <w:rPr>
          <w:rFonts w:ascii="Arial" w:hAnsi="Arial" w:cs="Arial"/>
          <w:sz w:val="20"/>
        </w:rPr>
        <w:t>Differently</w:t>
      </w:r>
      <w:proofErr w:type="spellEnd"/>
      <w:r w:rsidRPr="00883A1A">
        <w:rPr>
          <w:rFonts w:ascii="Arial" w:hAnsi="Arial" w:cs="Arial"/>
          <w:sz w:val="20"/>
        </w:rPr>
        <w:t xml:space="preserve">: Social </w:t>
      </w:r>
      <w:proofErr w:type="spellStart"/>
      <w:r w:rsidRPr="00883A1A">
        <w:rPr>
          <w:rFonts w:ascii="Arial" w:hAnsi="Arial" w:cs="Arial"/>
          <w:sz w:val="20"/>
        </w:rPr>
        <w:t>Entrepreneurship</w:t>
      </w:r>
      <w:proofErr w:type="spellEnd"/>
      <w:r w:rsidRPr="00883A1A">
        <w:rPr>
          <w:rFonts w:ascii="Arial" w:hAnsi="Arial" w:cs="Arial"/>
          <w:sz w:val="20"/>
        </w:rPr>
        <w:t xml:space="preserve"> Workshop</w:t>
      </w:r>
      <w:r w:rsidR="0056014C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. </w:t>
      </w:r>
      <w:r w:rsidR="00500DCB">
        <w:rPr>
          <w:rFonts w:ascii="Arial" w:hAnsi="Arial" w:cs="Arial"/>
          <w:sz w:val="20"/>
        </w:rPr>
        <w:t>Est</w:t>
      </w:r>
      <w:r w:rsidR="0056014C">
        <w:rPr>
          <w:rFonts w:ascii="Arial" w:hAnsi="Arial" w:cs="Arial"/>
          <w:sz w:val="20"/>
        </w:rPr>
        <w:t>a</w:t>
      </w:r>
      <w:r w:rsidR="00500DCB">
        <w:rPr>
          <w:rFonts w:ascii="Arial" w:hAnsi="Arial" w:cs="Arial"/>
          <w:sz w:val="20"/>
        </w:rPr>
        <w:t xml:space="preserve"> </w:t>
      </w:r>
      <w:r w:rsidR="0056014C">
        <w:rPr>
          <w:rFonts w:ascii="Arial" w:hAnsi="Arial" w:cs="Arial"/>
          <w:sz w:val="20"/>
        </w:rPr>
        <w:t>formação</w:t>
      </w:r>
      <w:r w:rsidR="00500DCB">
        <w:rPr>
          <w:rFonts w:ascii="Arial" w:hAnsi="Arial" w:cs="Arial"/>
          <w:sz w:val="20"/>
        </w:rPr>
        <w:t xml:space="preserve"> inovador</w:t>
      </w:r>
      <w:r w:rsidR="0056014C">
        <w:rPr>
          <w:rFonts w:ascii="Arial" w:hAnsi="Arial" w:cs="Arial"/>
          <w:sz w:val="20"/>
        </w:rPr>
        <w:t>a</w:t>
      </w:r>
      <w:r w:rsidR="008B0A8D">
        <w:rPr>
          <w:rFonts w:ascii="Arial" w:hAnsi="Arial" w:cs="Arial"/>
          <w:sz w:val="20"/>
        </w:rPr>
        <w:t>,</w:t>
      </w:r>
      <w:r w:rsidR="008B0A8D" w:rsidRPr="008B0A8D">
        <w:rPr>
          <w:rFonts w:ascii="Arial" w:hAnsi="Arial" w:cs="Arial"/>
          <w:sz w:val="20"/>
        </w:rPr>
        <w:t xml:space="preserve"> </w:t>
      </w:r>
      <w:r w:rsidR="008B0A8D">
        <w:rPr>
          <w:rFonts w:ascii="Arial" w:hAnsi="Arial" w:cs="Arial"/>
          <w:sz w:val="20"/>
        </w:rPr>
        <w:t>apoiada pela Fundação Caixa Agrícola de Leiria,</w:t>
      </w:r>
      <w:r w:rsidR="00500DCB">
        <w:rPr>
          <w:rFonts w:ascii="Arial" w:hAnsi="Arial" w:cs="Arial"/>
          <w:sz w:val="20"/>
        </w:rPr>
        <w:t xml:space="preserve"> pretende dar resposta à </w:t>
      </w:r>
      <w:r w:rsidR="00B879A5">
        <w:rPr>
          <w:rFonts w:ascii="Arial" w:hAnsi="Arial" w:cs="Arial"/>
          <w:sz w:val="20"/>
        </w:rPr>
        <w:t xml:space="preserve">escassez de </w:t>
      </w:r>
      <w:r w:rsidR="00500DCB">
        <w:rPr>
          <w:rFonts w:ascii="Arial" w:hAnsi="Arial" w:cs="Arial"/>
          <w:sz w:val="20"/>
        </w:rPr>
        <w:t xml:space="preserve">formação especializada </w:t>
      </w:r>
      <w:r w:rsidR="00C41508" w:rsidRPr="003A611C">
        <w:rPr>
          <w:rFonts w:ascii="Arial" w:hAnsi="Arial" w:cs="Arial"/>
          <w:sz w:val="20"/>
        </w:rPr>
        <w:t>n</w:t>
      </w:r>
      <w:r w:rsidR="00B879A5" w:rsidRPr="003A611C">
        <w:rPr>
          <w:rFonts w:ascii="Arial" w:hAnsi="Arial" w:cs="Arial"/>
          <w:sz w:val="20"/>
        </w:rPr>
        <w:t>esta</w:t>
      </w:r>
      <w:r w:rsidR="00B879A5">
        <w:rPr>
          <w:rFonts w:ascii="Arial" w:hAnsi="Arial" w:cs="Arial"/>
          <w:sz w:val="20"/>
        </w:rPr>
        <w:t xml:space="preserve"> área</w:t>
      </w:r>
      <w:r w:rsidR="00381245">
        <w:rPr>
          <w:rFonts w:ascii="Arial" w:hAnsi="Arial" w:cs="Arial"/>
          <w:sz w:val="20"/>
        </w:rPr>
        <w:t xml:space="preserve">, e irá aliar as </w:t>
      </w:r>
      <w:r w:rsidR="003C0E32">
        <w:rPr>
          <w:rFonts w:ascii="Arial" w:hAnsi="Arial" w:cs="Arial"/>
          <w:sz w:val="20"/>
        </w:rPr>
        <w:t>n</w:t>
      </w:r>
      <w:r w:rsidR="00381245">
        <w:rPr>
          <w:rFonts w:ascii="Arial" w:hAnsi="Arial" w:cs="Arial"/>
          <w:sz w:val="20"/>
        </w:rPr>
        <w:t>ovas ideias de negócio à resolução de problemas sociais.</w:t>
      </w:r>
    </w:p>
    <w:p w:rsidR="003C0E32" w:rsidRDefault="00B879A5" w:rsidP="006B424C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 w:rsidRPr="007C4BC0">
        <w:rPr>
          <w:rFonts w:ascii="Arial" w:hAnsi="Arial" w:cs="Arial"/>
          <w:sz w:val="20"/>
        </w:rPr>
        <w:t>José Dantas</w:t>
      </w:r>
      <w:r w:rsidR="00381245" w:rsidRPr="007C4BC0">
        <w:rPr>
          <w:rFonts w:ascii="Arial" w:hAnsi="Arial" w:cs="Arial"/>
          <w:sz w:val="20"/>
        </w:rPr>
        <w:t xml:space="preserve">, </w:t>
      </w:r>
      <w:r w:rsidR="00F61824" w:rsidRPr="007C4BC0">
        <w:rPr>
          <w:rFonts w:ascii="Arial" w:hAnsi="Arial" w:cs="Arial"/>
          <w:sz w:val="20"/>
        </w:rPr>
        <w:t xml:space="preserve">docente da ESTG/IPLeiria responsável pela formação, </w:t>
      </w:r>
      <w:r w:rsidR="00500DCB" w:rsidRPr="007C4BC0">
        <w:rPr>
          <w:rFonts w:ascii="Arial" w:hAnsi="Arial" w:cs="Arial"/>
          <w:sz w:val="20"/>
        </w:rPr>
        <w:t xml:space="preserve">explica que «o empreendedorismo social </w:t>
      </w:r>
      <w:r w:rsidR="0056014C" w:rsidRPr="007C4BC0">
        <w:rPr>
          <w:rFonts w:ascii="Arial" w:hAnsi="Arial" w:cs="Arial"/>
          <w:sz w:val="20"/>
        </w:rPr>
        <w:t>é</w:t>
      </w:r>
      <w:r w:rsidR="00072130" w:rsidRPr="007C4BC0">
        <w:rPr>
          <w:rFonts w:ascii="Arial" w:hAnsi="Arial" w:cs="Arial"/>
          <w:sz w:val="20"/>
        </w:rPr>
        <w:t>,</w:t>
      </w:r>
      <w:r w:rsidR="00500DCB" w:rsidRPr="007C4BC0">
        <w:rPr>
          <w:rFonts w:ascii="Arial" w:hAnsi="Arial" w:cs="Arial"/>
          <w:sz w:val="20"/>
        </w:rPr>
        <w:t xml:space="preserve"> cada vez mais</w:t>
      </w:r>
      <w:r w:rsidR="00072130" w:rsidRPr="007C4BC0">
        <w:rPr>
          <w:rFonts w:ascii="Arial" w:hAnsi="Arial" w:cs="Arial"/>
          <w:sz w:val="20"/>
        </w:rPr>
        <w:t>,</w:t>
      </w:r>
      <w:r w:rsidR="00500DCB" w:rsidRPr="007C4BC0">
        <w:rPr>
          <w:rFonts w:ascii="Arial" w:hAnsi="Arial" w:cs="Arial"/>
          <w:sz w:val="20"/>
        </w:rPr>
        <w:t xml:space="preserve"> uma área crítica para responder a problemas da </w:t>
      </w:r>
      <w:r w:rsidR="00381245" w:rsidRPr="007C4BC0">
        <w:rPr>
          <w:rFonts w:ascii="Arial" w:hAnsi="Arial" w:cs="Arial"/>
          <w:sz w:val="20"/>
        </w:rPr>
        <w:t xml:space="preserve">sociedade, e esta formação surge também pelo potencial que o empreendedorismo social tem como alternativa de carreira». O workshop, da responsabilidade do Centro de Investigação em Gestão para a Sustentabilidade da ESTG/IPLeiria, </w:t>
      </w:r>
      <w:r w:rsidR="00500DCB" w:rsidRPr="007C4BC0">
        <w:rPr>
          <w:rFonts w:ascii="Arial" w:hAnsi="Arial" w:cs="Arial"/>
          <w:sz w:val="20"/>
        </w:rPr>
        <w:t>está</w:t>
      </w:r>
      <w:r w:rsidR="006B424C" w:rsidRPr="007C4BC0">
        <w:rPr>
          <w:rFonts w:ascii="Arial" w:hAnsi="Arial" w:cs="Arial"/>
          <w:sz w:val="20"/>
        </w:rPr>
        <w:t xml:space="preserve"> vocacionado para es</w:t>
      </w:r>
      <w:r w:rsidR="00500DCB" w:rsidRPr="007C4BC0">
        <w:rPr>
          <w:rFonts w:ascii="Arial" w:hAnsi="Arial" w:cs="Arial"/>
          <w:sz w:val="20"/>
        </w:rPr>
        <w:t>tudantes e jovens profissionais</w:t>
      </w:r>
      <w:r w:rsidRPr="007C4BC0">
        <w:rPr>
          <w:rFonts w:ascii="Arial" w:hAnsi="Arial" w:cs="Arial"/>
          <w:sz w:val="20"/>
        </w:rPr>
        <w:t>. S</w:t>
      </w:r>
      <w:r w:rsidR="006B424C" w:rsidRPr="007C4BC0">
        <w:rPr>
          <w:rFonts w:ascii="Arial" w:hAnsi="Arial" w:cs="Arial"/>
          <w:sz w:val="20"/>
        </w:rPr>
        <w:t>erá predominantemente prátic</w:t>
      </w:r>
      <w:r w:rsidR="00381245" w:rsidRPr="007C4BC0">
        <w:rPr>
          <w:rFonts w:ascii="Arial" w:hAnsi="Arial" w:cs="Arial"/>
          <w:sz w:val="20"/>
        </w:rPr>
        <w:t>o</w:t>
      </w:r>
      <w:r w:rsidR="006B424C" w:rsidRPr="007C4BC0">
        <w:rPr>
          <w:rFonts w:ascii="Arial" w:hAnsi="Arial" w:cs="Arial"/>
          <w:sz w:val="20"/>
        </w:rPr>
        <w:t xml:space="preserve"> e</w:t>
      </w:r>
      <w:r w:rsidR="00500DCB" w:rsidRPr="007C4BC0">
        <w:rPr>
          <w:rFonts w:ascii="Arial" w:hAnsi="Arial" w:cs="Arial"/>
          <w:sz w:val="20"/>
        </w:rPr>
        <w:t xml:space="preserve"> </w:t>
      </w:r>
      <w:r w:rsidR="006B424C" w:rsidRPr="007C4BC0">
        <w:rPr>
          <w:rFonts w:ascii="Arial" w:hAnsi="Arial" w:cs="Arial"/>
          <w:sz w:val="20"/>
        </w:rPr>
        <w:t>constituíd</w:t>
      </w:r>
      <w:r w:rsidR="00381245" w:rsidRPr="007C4BC0">
        <w:rPr>
          <w:rFonts w:ascii="Arial" w:hAnsi="Arial" w:cs="Arial"/>
          <w:sz w:val="20"/>
        </w:rPr>
        <w:t>o</w:t>
      </w:r>
      <w:r w:rsidR="006B424C" w:rsidRPr="007C4BC0">
        <w:rPr>
          <w:rFonts w:ascii="Arial" w:hAnsi="Arial" w:cs="Arial"/>
          <w:sz w:val="20"/>
        </w:rPr>
        <w:t xml:space="preserve"> por quatro módulos: </w:t>
      </w:r>
      <w:r w:rsidR="008C0C65" w:rsidRPr="007C4BC0">
        <w:rPr>
          <w:rFonts w:ascii="Arial" w:hAnsi="Arial" w:cs="Arial"/>
          <w:sz w:val="20"/>
        </w:rPr>
        <w:t>i</w:t>
      </w:r>
      <w:r w:rsidR="006B424C" w:rsidRPr="007C4BC0">
        <w:rPr>
          <w:rFonts w:ascii="Arial" w:hAnsi="Arial" w:cs="Arial"/>
          <w:sz w:val="20"/>
        </w:rPr>
        <w:t xml:space="preserve">ntrodução ao </w:t>
      </w:r>
      <w:r w:rsidR="008C0C65" w:rsidRPr="007C4BC0">
        <w:rPr>
          <w:rFonts w:ascii="Arial" w:hAnsi="Arial" w:cs="Arial"/>
          <w:sz w:val="20"/>
        </w:rPr>
        <w:t>e</w:t>
      </w:r>
      <w:r w:rsidR="006B424C" w:rsidRPr="007C4BC0">
        <w:rPr>
          <w:rFonts w:ascii="Arial" w:hAnsi="Arial" w:cs="Arial"/>
          <w:sz w:val="20"/>
        </w:rPr>
        <w:t xml:space="preserve">mpreendedorismo </w:t>
      </w:r>
      <w:r w:rsidR="008C0C65" w:rsidRPr="007C4BC0">
        <w:rPr>
          <w:rFonts w:ascii="Arial" w:hAnsi="Arial" w:cs="Arial"/>
          <w:sz w:val="20"/>
        </w:rPr>
        <w:t>s</w:t>
      </w:r>
      <w:r w:rsidR="006B424C" w:rsidRPr="007C4BC0">
        <w:rPr>
          <w:rFonts w:ascii="Arial" w:hAnsi="Arial" w:cs="Arial"/>
          <w:sz w:val="20"/>
        </w:rPr>
        <w:t xml:space="preserve">ocial; </w:t>
      </w:r>
      <w:r w:rsidR="008C0C65" w:rsidRPr="007C4BC0">
        <w:rPr>
          <w:rFonts w:ascii="Arial" w:hAnsi="Arial" w:cs="Arial"/>
          <w:sz w:val="20"/>
        </w:rPr>
        <w:t>m</w:t>
      </w:r>
      <w:r w:rsidR="006B424C" w:rsidRPr="007C4BC0">
        <w:rPr>
          <w:rFonts w:ascii="Arial" w:hAnsi="Arial" w:cs="Arial"/>
          <w:sz w:val="20"/>
        </w:rPr>
        <w:t xml:space="preserve">étodos e </w:t>
      </w:r>
      <w:r w:rsidR="008C0C65" w:rsidRPr="007C4BC0">
        <w:rPr>
          <w:rFonts w:ascii="Arial" w:hAnsi="Arial" w:cs="Arial"/>
          <w:sz w:val="20"/>
        </w:rPr>
        <w:t>f</w:t>
      </w:r>
      <w:r w:rsidR="006B424C" w:rsidRPr="007C4BC0">
        <w:rPr>
          <w:rFonts w:ascii="Arial" w:hAnsi="Arial" w:cs="Arial"/>
          <w:sz w:val="20"/>
        </w:rPr>
        <w:t xml:space="preserve">erramentas; </w:t>
      </w:r>
      <w:r w:rsidR="008C0C65" w:rsidRPr="007C4BC0">
        <w:rPr>
          <w:rFonts w:ascii="Arial" w:hAnsi="Arial" w:cs="Arial"/>
          <w:sz w:val="20"/>
        </w:rPr>
        <w:t>m</w:t>
      </w:r>
      <w:r w:rsidR="006B424C" w:rsidRPr="007C4BC0">
        <w:rPr>
          <w:rFonts w:ascii="Arial" w:hAnsi="Arial" w:cs="Arial"/>
          <w:sz w:val="20"/>
        </w:rPr>
        <w:t>edição</w:t>
      </w:r>
      <w:r w:rsidR="003C0E32" w:rsidRPr="007C4BC0">
        <w:rPr>
          <w:rFonts w:ascii="Arial" w:hAnsi="Arial" w:cs="Arial"/>
          <w:sz w:val="20"/>
        </w:rPr>
        <w:t xml:space="preserve"> e </w:t>
      </w:r>
      <w:r w:rsidR="008C0C65" w:rsidRPr="007C4BC0">
        <w:rPr>
          <w:rFonts w:ascii="Arial" w:hAnsi="Arial" w:cs="Arial"/>
          <w:sz w:val="20"/>
        </w:rPr>
        <w:t>impacto, e i</w:t>
      </w:r>
      <w:r w:rsidR="003C0E32" w:rsidRPr="007C4BC0">
        <w:rPr>
          <w:rFonts w:ascii="Arial" w:hAnsi="Arial" w:cs="Arial"/>
          <w:sz w:val="20"/>
        </w:rPr>
        <w:t>deação.</w:t>
      </w:r>
    </w:p>
    <w:p w:rsidR="003C0E32" w:rsidRDefault="003C0E32" w:rsidP="003C0E32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Ministrada pela Social </w:t>
      </w:r>
      <w:proofErr w:type="spellStart"/>
      <w:r>
        <w:rPr>
          <w:rFonts w:ascii="Arial" w:hAnsi="Arial" w:cs="Arial"/>
          <w:sz w:val="20"/>
        </w:rPr>
        <w:t>Entrepreneurship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Akademie</w:t>
      </w:r>
      <w:proofErr w:type="spellEnd"/>
      <w:r>
        <w:rPr>
          <w:rFonts w:ascii="Arial" w:hAnsi="Arial" w:cs="Arial"/>
          <w:sz w:val="20"/>
        </w:rPr>
        <w:t xml:space="preserve">, uma instituição alemã que tem vindo a abordar esta temática em vários países europeus, esta formação </w:t>
      </w:r>
      <w:r w:rsidR="00B879A5">
        <w:rPr>
          <w:rFonts w:ascii="Arial" w:hAnsi="Arial" w:cs="Arial"/>
          <w:sz w:val="20"/>
        </w:rPr>
        <w:t xml:space="preserve">proporciona </w:t>
      </w:r>
      <w:r>
        <w:rPr>
          <w:rFonts w:ascii="Arial" w:hAnsi="Arial" w:cs="Arial"/>
          <w:sz w:val="20"/>
        </w:rPr>
        <w:t xml:space="preserve">aos participantes </w:t>
      </w:r>
      <w:r w:rsidR="00B879A5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conhecimento de métodos e instrumentos que permitam descobrir as suas capacidades empresariais e saber como lançar uma </w:t>
      </w:r>
      <w:proofErr w:type="spellStart"/>
      <w:r>
        <w:rPr>
          <w:rFonts w:ascii="Arial" w:hAnsi="Arial" w:cs="Arial"/>
          <w:sz w:val="20"/>
        </w:rPr>
        <w:t>start-up</w:t>
      </w:r>
      <w:proofErr w:type="spellEnd"/>
      <w:r>
        <w:rPr>
          <w:rFonts w:ascii="Arial" w:hAnsi="Arial" w:cs="Arial"/>
          <w:sz w:val="20"/>
        </w:rPr>
        <w:t xml:space="preserve"> soci</w:t>
      </w:r>
      <w:r w:rsidR="008C0C65">
        <w:rPr>
          <w:rFonts w:ascii="Arial" w:hAnsi="Arial" w:cs="Arial"/>
          <w:sz w:val="20"/>
        </w:rPr>
        <w:t>al. Além disso</w:t>
      </w:r>
      <w:r>
        <w:rPr>
          <w:rFonts w:ascii="Arial" w:hAnsi="Arial" w:cs="Arial"/>
          <w:sz w:val="20"/>
        </w:rPr>
        <w:t xml:space="preserve"> os participantes têm ainda a oportunidade de contactar com </w:t>
      </w:r>
      <w:r w:rsidR="008C0C65">
        <w:rPr>
          <w:rFonts w:ascii="Arial" w:hAnsi="Arial" w:cs="Arial"/>
          <w:sz w:val="20"/>
        </w:rPr>
        <w:t>dois</w:t>
      </w:r>
      <w:r w:rsidR="0007213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empreendedores sociais </w:t>
      </w:r>
      <w:r w:rsidR="008C0C65">
        <w:rPr>
          <w:rFonts w:ascii="Arial" w:hAnsi="Arial" w:cs="Arial"/>
          <w:sz w:val="20"/>
        </w:rPr>
        <w:t>p</w:t>
      </w:r>
      <w:r w:rsidR="00072130">
        <w:rPr>
          <w:rFonts w:ascii="Arial" w:hAnsi="Arial" w:cs="Arial"/>
          <w:sz w:val="20"/>
        </w:rPr>
        <w:t xml:space="preserve">ortugueses </w:t>
      </w:r>
      <w:r>
        <w:rPr>
          <w:rFonts w:ascii="Arial" w:hAnsi="Arial" w:cs="Arial"/>
          <w:sz w:val="20"/>
        </w:rPr>
        <w:t xml:space="preserve">e desenvolver métodos como o </w:t>
      </w:r>
      <w:proofErr w:type="gramStart"/>
      <w:r w:rsidRPr="005125DB">
        <w:rPr>
          <w:rFonts w:ascii="Arial" w:hAnsi="Arial" w:cs="Arial"/>
          <w:i/>
          <w:sz w:val="20"/>
        </w:rPr>
        <w:t>design</w:t>
      </w:r>
      <w:proofErr w:type="gramEnd"/>
      <w:r w:rsidRPr="005125DB">
        <w:rPr>
          <w:rFonts w:ascii="Arial" w:hAnsi="Arial" w:cs="Arial"/>
          <w:i/>
          <w:sz w:val="20"/>
        </w:rPr>
        <w:t xml:space="preserve"> </w:t>
      </w:r>
      <w:proofErr w:type="spellStart"/>
      <w:r w:rsidRPr="005125DB">
        <w:rPr>
          <w:rFonts w:ascii="Arial" w:hAnsi="Arial" w:cs="Arial"/>
          <w:i/>
          <w:sz w:val="20"/>
        </w:rPr>
        <w:t>thinking</w:t>
      </w:r>
      <w:proofErr w:type="spellEnd"/>
      <w:r>
        <w:rPr>
          <w:rFonts w:ascii="Arial" w:hAnsi="Arial" w:cs="Arial"/>
          <w:sz w:val="20"/>
        </w:rPr>
        <w:t xml:space="preserve"> (conjunto de</w:t>
      </w:r>
      <w:r w:rsidRPr="005125DB">
        <w:rPr>
          <w:rFonts w:ascii="Arial" w:hAnsi="Arial" w:cs="Arial"/>
          <w:sz w:val="20"/>
        </w:rPr>
        <w:t xml:space="preserve"> processos para a</w:t>
      </w:r>
      <w:r>
        <w:rPr>
          <w:rFonts w:ascii="Arial" w:hAnsi="Arial" w:cs="Arial"/>
          <w:sz w:val="20"/>
        </w:rPr>
        <w:t>bordar problemas relacionados com a</w:t>
      </w:r>
      <w:r w:rsidRPr="005125DB">
        <w:rPr>
          <w:rFonts w:ascii="Arial" w:hAnsi="Arial" w:cs="Arial"/>
          <w:sz w:val="20"/>
        </w:rPr>
        <w:t xml:space="preserve"> aquisição de informações, análise de conh</w:t>
      </w:r>
      <w:r>
        <w:rPr>
          <w:rFonts w:ascii="Arial" w:hAnsi="Arial" w:cs="Arial"/>
          <w:sz w:val="20"/>
        </w:rPr>
        <w:t xml:space="preserve">ecimento e propostas de solução), de forma a gerar as suas próprias ideias de </w:t>
      </w:r>
      <w:proofErr w:type="spellStart"/>
      <w:r>
        <w:rPr>
          <w:rFonts w:ascii="Arial" w:hAnsi="Arial" w:cs="Arial"/>
          <w:sz w:val="20"/>
        </w:rPr>
        <w:t>start-up</w:t>
      </w:r>
      <w:proofErr w:type="spellEnd"/>
      <w:r w:rsidRPr="005125D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Após o workshop, é atribuído aos participantes o </w:t>
      </w:r>
      <w:r w:rsidRPr="005125DB">
        <w:rPr>
          <w:rFonts w:ascii="Arial" w:hAnsi="Arial" w:cs="Arial"/>
          <w:sz w:val="20"/>
        </w:rPr>
        <w:t>certificado</w:t>
      </w:r>
      <w:r>
        <w:rPr>
          <w:rFonts w:ascii="Arial" w:hAnsi="Arial" w:cs="Arial"/>
          <w:sz w:val="20"/>
        </w:rPr>
        <w:t xml:space="preserve"> </w:t>
      </w:r>
      <w:r w:rsidR="00072130">
        <w:rPr>
          <w:rFonts w:ascii="Arial" w:hAnsi="Arial" w:cs="Arial"/>
          <w:sz w:val="20"/>
        </w:rPr>
        <w:t xml:space="preserve">“Social </w:t>
      </w:r>
      <w:proofErr w:type="spellStart"/>
      <w:r w:rsidR="00072130">
        <w:rPr>
          <w:rFonts w:ascii="Arial" w:hAnsi="Arial" w:cs="Arial"/>
          <w:sz w:val="20"/>
        </w:rPr>
        <w:t>Innovation</w:t>
      </w:r>
      <w:proofErr w:type="spellEnd"/>
      <w:r w:rsidR="00072130">
        <w:rPr>
          <w:rFonts w:ascii="Arial" w:hAnsi="Arial" w:cs="Arial"/>
          <w:sz w:val="20"/>
        </w:rPr>
        <w:t xml:space="preserve">: </w:t>
      </w:r>
      <w:proofErr w:type="spellStart"/>
      <w:r w:rsidR="00072130">
        <w:rPr>
          <w:rFonts w:ascii="Arial" w:hAnsi="Arial" w:cs="Arial"/>
          <w:sz w:val="20"/>
        </w:rPr>
        <w:t>Compact</w:t>
      </w:r>
      <w:proofErr w:type="spellEnd"/>
      <w:r w:rsidR="00072130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, pela Social </w:t>
      </w:r>
      <w:proofErr w:type="spellStart"/>
      <w:r>
        <w:rPr>
          <w:rFonts w:ascii="Arial" w:hAnsi="Arial" w:cs="Arial"/>
          <w:sz w:val="20"/>
        </w:rPr>
        <w:t>Entrepreneurship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Akademie</w:t>
      </w:r>
      <w:proofErr w:type="spellEnd"/>
      <w:r w:rsidR="00B879A5">
        <w:rPr>
          <w:rFonts w:ascii="Arial" w:hAnsi="Arial" w:cs="Arial"/>
          <w:sz w:val="20"/>
        </w:rPr>
        <w:t xml:space="preserve"> e pela </w:t>
      </w:r>
      <w:r w:rsidR="00072130">
        <w:rPr>
          <w:rFonts w:ascii="Arial" w:hAnsi="Arial" w:cs="Arial"/>
          <w:sz w:val="20"/>
        </w:rPr>
        <w:t>ESTG/IPLeiria</w:t>
      </w:r>
      <w:r w:rsidR="00B879A5">
        <w:rPr>
          <w:rFonts w:ascii="Arial" w:hAnsi="Arial" w:cs="Arial"/>
          <w:sz w:val="20"/>
        </w:rPr>
        <w:t>.</w:t>
      </w:r>
    </w:p>
    <w:p w:rsidR="003C0E32" w:rsidRDefault="003C0E32" w:rsidP="003C0E32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empreendedorismo social, caraterizado pela criação de iniciativas que promovam o bem social e ambiental, é uma área em </w:t>
      </w:r>
      <w:r w:rsidR="00072130">
        <w:rPr>
          <w:rFonts w:ascii="Arial" w:hAnsi="Arial" w:cs="Arial"/>
          <w:sz w:val="20"/>
        </w:rPr>
        <w:t xml:space="preserve">franco </w:t>
      </w:r>
      <w:r>
        <w:rPr>
          <w:rFonts w:ascii="Arial" w:hAnsi="Arial" w:cs="Arial"/>
          <w:sz w:val="20"/>
        </w:rPr>
        <w:t xml:space="preserve">desenvolvimento que surge como uma necessidade </w:t>
      </w:r>
      <w:r w:rsidR="00072130">
        <w:rPr>
          <w:rFonts w:ascii="Arial" w:hAnsi="Arial" w:cs="Arial"/>
          <w:sz w:val="20"/>
        </w:rPr>
        <w:t>imperiosa</w:t>
      </w:r>
      <w:r>
        <w:rPr>
          <w:rFonts w:ascii="Arial" w:hAnsi="Arial" w:cs="Arial"/>
          <w:sz w:val="20"/>
        </w:rPr>
        <w:t xml:space="preserve"> para responder a problemas sociais aos quais o Estado não consegue acudir. </w:t>
      </w:r>
    </w:p>
    <w:p w:rsidR="003C0E32" w:rsidRDefault="00072130" w:rsidP="003C0E32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m</w:t>
      </w:r>
      <w:r w:rsidR="003C0E32">
        <w:rPr>
          <w:rFonts w:ascii="Arial" w:hAnsi="Arial" w:cs="Arial"/>
          <w:sz w:val="20"/>
        </w:rPr>
        <w:t xml:space="preserve">ais informações </w:t>
      </w:r>
      <w:r>
        <w:rPr>
          <w:rFonts w:ascii="Arial" w:hAnsi="Arial" w:cs="Arial"/>
          <w:sz w:val="20"/>
        </w:rPr>
        <w:t xml:space="preserve">e inscrição no </w:t>
      </w:r>
      <w:r w:rsidR="003C0E32">
        <w:rPr>
          <w:rFonts w:ascii="Arial" w:hAnsi="Arial" w:cs="Arial"/>
          <w:sz w:val="20"/>
        </w:rPr>
        <w:t>workshop pode consulta</w:t>
      </w:r>
      <w:r>
        <w:rPr>
          <w:rFonts w:ascii="Arial" w:hAnsi="Arial" w:cs="Arial"/>
          <w:sz w:val="20"/>
        </w:rPr>
        <w:t xml:space="preserve">r </w:t>
      </w:r>
      <w:hyperlink r:id="rId6" w:history="1">
        <w:r w:rsidR="003C0E32" w:rsidRPr="005F3123">
          <w:rPr>
            <w:rStyle w:val="Hiperligao"/>
            <w:rFonts w:ascii="Arial" w:hAnsi="Arial" w:cs="Arial"/>
            <w:sz w:val="20"/>
          </w:rPr>
          <w:t>http://wsse.ipleiria.pt/</w:t>
        </w:r>
      </w:hyperlink>
      <w:r w:rsidR="003C0E32">
        <w:rPr>
          <w:rFonts w:ascii="Arial" w:hAnsi="Arial" w:cs="Arial"/>
          <w:sz w:val="20"/>
        </w:rPr>
        <w:t>.</w:t>
      </w:r>
    </w:p>
    <w:p w:rsidR="003C0E32" w:rsidRDefault="006B424C" w:rsidP="00F950DF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  <w:r w:rsidRPr="006B424C">
        <w:rPr>
          <w:rFonts w:ascii="Arial" w:hAnsi="Arial" w:cs="Arial"/>
          <w:b/>
          <w:sz w:val="20"/>
        </w:rPr>
        <w:t xml:space="preserve">Leiria, </w:t>
      </w:r>
      <w:r w:rsidR="00555282">
        <w:rPr>
          <w:rFonts w:ascii="Arial" w:hAnsi="Arial" w:cs="Arial"/>
          <w:b/>
          <w:sz w:val="20"/>
        </w:rPr>
        <w:t>2</w:t>
      </w:r>
      <w:r w:rsidR="008C0C65">
        <w:rPr>
          <w:rFonts w:ascii="Arial" w:hAnsi="Arial" w:cs="Arial"/>
          <w:b/>
          <w:sz w:val="20"/>
        </w:rPr>
        <w:t>9</w:t>
      </w:r>
      <w:r w:rsidR="00555282">
        <w:rPr>
          <w:rFonts w:ascii="Arial" w:hAnsi="Arial" w:cs="Arial"/>
          <w:b/>
          <w:sz w:val="20"/>
        </w:rPr>
        <w:t xml:space="preserve"> de abril de 2016</w:t>
      </w:r>
    </w:p>
    <w:p w:rsidR="00883A1A" w:rsidRPr="0041208E" w:rsidRDefault="00883A1A" w:rsidP="00883A1A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883A1A" w:rsidRPr="0041208E" w:rsidRDefault="00883A1A" w:rsidP="00883A1A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883A1A" w:rsidRPr="0041208E" w:rsidRDefault="00883A1A" w:rsidP="00883A1A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7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883A1A" w:rsidRPr="00883A1A" w:rsidRDefault="00883A1A" w:rsidP="00883A1A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Maria Joana Reis * 939 234 512 * 244 859</w:t>
      </w:r>
      <w:r w:rsidR="00446D2E">
        <w:rPr>
          <w:rFonts w:ascii="Arial" w:eastAsia="Times New Roman" w:hAnsi="Arial" w:cs="Arial"/>
          <w:sz w:val="20"/>
          <w:szCs w:val="24"/>
          <w:lang w:eastAsia="pt-PT"/>
        </w:rPr>
        <w:t> </w:t>
      </w:r>
      <w:r w:rsidRPr="0041208E">
        <w:rPr>
          <w:rFonts w:ascii="Arial" w:eastAsia="Times New Roman" w:hAnsi="Arial" w:cs="Arial"/>
          <w:sz w:val="20"/>
          <w:szCs w:val="24"/>
          <w:lang w:eastAsia="pt-PT"/>
        </w:rPr>
        <w:t>130</w:t>
      </w:r>
      <w:r w:rsidR="00446D2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  <w:bookmarkStart w:id="0" w:name="_GoBack"/>
      <w:bookmarkEnd w:id="0"/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* </w:t>
      </w:r>
      <w:hyperlink r:id="rId8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sectPr w:rsidR="00883A1A" w:rsidRPr="00883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B0"/>
    <w:rsid w:val="00072130"/>
    <w:rsid w:val="000B6357"/>
    <w:rsid w:val="00122408"/>
    <w:rsid w:val="003311BE"/>
    <w:rsid w:val="00381245"/>
    <w:rsid w:val="003A611C"/>
    <w:rsid w:val="003C0E32"/>
    <w:rsid w:val="00446D2E"/>
    <w:rsid w:val="00456A4E"/>
    <w:rsid w:val="00500DCB"/>
    <w:rsid w:val="005125DB"/>
    <w:rsid w:val="00555282"/>
    <w:rsid w:val="0056014C"/>
    <w:rsid w:val="005D66B0"/>
    <w:rsid w:val="00692280"/>
    <w:rsid w:val="006B424C"/>
    <w:rsid w:val="007C4BC0"/>
    <w:rsid w:val="00805AD9"/>
    <w:rsid w:val="00883A1A"/>
    <w:rsid w:val="008B0A8D"/>
    <w:rsid w:val="008C0C65"/>
    <w:rsid w:val="00B33D7A"/>
    <w:rsid w:val="00B879A5"/>
    <w:rsid w:val="00C360D8"/>
    <w:rsid w:val="00C41508"/>
    <w:rsid w:val="00D77D5C"/>
    <w:rsid w:val="00E71A0C"/>
    <w:rsid w:val="00E7441C"/>
    <w:rsid w:val="00F61824"/>
    <w:rsid w:val="00F950DF"/>
    <w:rsid w:val="00FD6987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298F2-C672-48CD-9B95-C7CCAB0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125DB"/>
  </w:style>
  <w:style w:type="character" w:styleId="Hiperligao">
    <w:name w:val="Hyperlink"/>
    <w:basedOn w:val="Tipodeletrapredefinidodopargrafo"/>
    <w:uiPriority w:val="99"/>
    <w:unhideWhenUsed/>
    <w:rsid w:val="006B424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unhideWhenUsed/>
    <w:rsid w:val="00883A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83A1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sse.ipleiria.p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D2329EAE-F730-4A7F-B507-69857F98E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5</cp:revision>
  <dcterms:created xsi:type="dcterms:W3CDTF">2016-04-29T09:45:00Z</dcterms:created>
  <dcterms:modified xsi:type="dcterms:W3CDTF">2016-04-29T13:53:00Z</dcterms:modified>
</cp:coreProperties>
</file>