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C20" w:rsidRDefault="00FE4C20">
      <w:r w:rsidRPr="00FE4C20">
        <w:rPr>
          <w:rFonts w:ascii="Arial" w:hAnsi="Arial" w:cs="Arial"/>
          <w:b/>
          <w:noProof/>
          <w:sz w:val="20"/>
          <w:lang w:eastAsia="pt-PT"/>
        </w:rPr>
        <w:drawing>
          <wp:anchor distT="0" distB="0" distL="114300" distR="114300" simplePos="0" relativeHeight="251658240" behindDoc="0" locked="0" layoutInCell="1" allowOverlap="1" wp14:anchorId="23827FD2" wp14:editId="606E53B5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2409825" cy="107632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296"/>
                    <a:stretch/>
                  </pic:blipFill>
                  <pic:spPr bwMode="auto">
                    <a:xfrm>
                      <a:off x="0" y="0"/>
                      <a:ext cx="24098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57400" w:rsidRDefault="00457400" w:rsidP="00104FAF">
      <w:pPr>
        <w:spacing w:line="276" w:lineRule="auto"/>
        <w:ind w:left="-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4.º Encontro de Psicologia em Contexto Educativo </w:t>
      </w:r>
    </w:p>
    <w:p w:rsidR="00104FAF" w:rsidRDefault="00571297" w:rsidP="00104FAF">
      <w:pPr>
        <w:spacing w:line="276" w:lineRule="auto"/>
        <w:ind w:left="-567"/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Politécnico de Leiria reúne </w:t>
      </w:r>
      <w:r w:rsidR="0092158A">
        <w:rPr>
          <w:rFonts w:ascii="Arial" w:hAnsi="Arial" w:cs="Arial"/>
          <w:b/>
          <w:sz w:val="32"/>
        </w:rPr>
        <w:t>especialistas</w:t>
      </w:r>
      <w:r>
        <w:rPr>
          <w:rFonts w:ascii="Arial" w:hAnsi="Arial" w:cs="Arial"/>
          <w:b/>
          <w:sz w:val="32"/>
        </w:rPr>
        <w:t xml:space="preserve"> para debater a </w:t>
      </w:r>
      <w:r w:rsidR="0092158A">
        <w:rPr>
          <w:rFonts w:ascii="Arial" w:hAnsi="Arial" w:cs="Arial"/>
          <w:b/>
          <w:sz w:val="32"/>
        </w:rPr>
        <w:t>importância da psicologia em contexto educativo</w:t>
      </w:r>
      <w:r w:rsidR="00457400">
        <w:rPr>
          <w:rFonts w:ascii="Arial" w:hAnsi="Arial" w:cs="Arial"/>
          <w:b/>
          <w:sz w:val="32"/>
        </w:rPr>
        <w:t xml:space="preserve"> </w:t>
      </w:r>
    </w:p>
    <w:p w:rsidR="00877DA7" w:rsidRDefault="00A912B1" w:rsidP="00877DA7">
      <w:pPr>
        <w:spacing w:line="276" w:lineRule="auto"/>
        <w:ind w:left="-567"/>
        <w:jc w:val="both"/>
        <w:rPr>
          <w:rFonts w:ascii="Arial" w:hAnsi="Arial" w:cs="Arial"/>
          <w:sz w:val="20"/>
        </w:rPr>
      </w:pPr>
      <w:bookmarkStart w:id="0" w:name="_GoBack"/>
      <w:r>
        <w:rPr>
          <w:rFonts w:ascii="Arial" w:hAnsi="Arial" w:cs="Arial"/>
          <w:sz w:val="20"/>
        </w:rPr>
        <w:t xml:space="preserve">O Politécnico de Leiria </w:t>
      </w:r>
      <w:r w:rsidR="00571297">
        <w:rPr>
          <w:rFonts w:ascii="Arial" w:hAnsi="Arial" w:cs="Arial"/>
          <w:sz w:val="20"/>
        </w:rPr>
        <w:t>reúne</w:t>
      </w:r>
      <w:r>
        <w:rPr>
          <w:rFonts w:ascii="Arial" w:hAnsi="Arial" w:cs="Arial"/>
          <w:sz w:val="20"/>
        </w:rPr>
        <w:t xml:space="preserve"> </w:t>
      </w:r>
      <w:r w:rsidR="00E5617F">
        <w:rPr>
          <w:rFonts w:ascii="Arial" w:hAnsi="Arial" w:cs="Arial"/>
          <w:sz w:val="20"/>
        </w:rPr>
        <w:t xml:space="preserve">cerca de </w:t>
      </w:r>
      <w:r>
        <w:rPr>
          <w:rFonts w:ascii="Arial" w:hAnsi="Arial" w:cs="Arial"/>
          <w:sz w:val="20"/>
        </w:rPr>
        <w:t xml:space="preserve">uma centena de psicólogos no 4.º Encontro de Psicologia em Contexto Educativo, </w:t>
      </w:r>
      <w:r w:rsidR="00B244C9">
        <w:rPr>
          <w:rFonts w:ascii="Arial" w:hAnsi="Arial" w:cs="Arial"/>
          <w:sz w:val="20"/>
        </w:rPr>
        <w:t xml:space="preserve">para debater a importância da psicologia em contexto educativo. O encontro pretende </w:t>
      </w:r>
      <w:r>
        <w:rPr>
          <w:rFonts w:ascii="Arial" w:hAnsi="Arial" w:cs="Arial"/>
          <w:sz w:val="20"/>
        </w:rPr>
        <w:t>criar oportunidades de reflexão</w:t>
      </w:r>
      <w:r w:rsidR="00571297">
        <w:rPr>
          <w:rFonts w:ascii="Arial" w:hAnsi="Arial" w:cs="Arial"/>
          <w:sz w:val="20"/>
        </w:rPr>
        <w:t xml:space="preserve"> sobre</w:t>
      </w:r>
      <w:r>
        <w:rPr>
          <w:rFonts w:ascii="Arial" w:hAnsi="Arial" w:cs="Arial"/>
          <w:sz w:val="20"/>
        </w:rPr>
        <w:t xml:space="preserve"> </w:t>
      </w:r>
      <w:r w:rsidR="00571297">
        <w:rPr>
          <w:rFonts w:ascii="Arial" w:hAnsi="Arial" w:cs="Arial"/>
          <w:sz w:val="20"/>
        </w:rPr>
        <w:t xml:space="preserve">a emoção e a cognição, </w:t>
      </w:r>
      <w:r>
        <w:rPr>
          <w:rFonts w:ascii="Arial" w:hAnsi="Arial" w:cs="Arial"/>
          <w:sz w:val="20"/>
        </w:rPr>
        <w:t>dois eixos “tão fundamentais quanto interdinâmicos”, “pensando os diversos contextos com que os agentes educativos se confrontam diariamente”</w:t>
      </w:r>
      <w:r w:rsidR="00B244C9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="00104FAF">
        <w:rPr>
          <w:rFonts w:ascii="Arial" w:hAnsi="Arial" w:cs="Arial"/>
          <w:sz w:val="20"/>
        </w:rPr>
        <w:t>Reforçar a importância da ação do psicólogo na esfera educativa</w:t>
      </w:r>
      <w:r w:rsidR="00AD5270">
        <w:rPr>
          <w:rFonts w:ascii="Arial" w:hAnsi="Arial" w:cs="Arial"/>
          <w:sz w:val="20"/>
        </w:rPr>
        <w:t>,</w:t>
      </w:r>
      <w:r w:rsidR="00104FAF">
        <w:rPr>
          <w:rFonts w:ascii="Arial" w:hAnsi="Arial" w:cs="Arial"/>
          <w:sz w:val="20"/>
        </w:rPr>
        <w:t xml:space="preserve"> </w:t>
      </w:r>
      <w:r w:rsidR="00AD5270">
        <w:rPr>
          <w:rFonts w:ascii="Arial" w:hAnsi="Arial" w:cs="Arial"/>
          <w:sz w:val="20"/>
        </w:rPr>
        <w:t xml:space="preserve">atualizar competências </w:t>
      </w:r>
      <w:r w:rsidR="00104FAF">
        <w:rPr>
          <w:rFonts w:ascii="Arial" w:hAnsi="Arial" w:cs="Arial"/>
          <w:sz w:val="20"/>
        </w:rPr>
        <w:t>e dar a conhecer as novas ferramenta</w:t>
      </w:r>
      <w:r w:rsidR="00016267">
        <w:rPr>
          <w:rFonts w:ascii="Arial" w:hAnsi="Arial" w:cs="Arial"/>
          <w:sz w:val="20"/>
        </w:rPr>
        <w:t xml:space="preserve">s </w:t>
      </w:r>
      <w:r w:rsidR="00AD5270">
        <w:rPr>
          <w:rFonts w:ascii="Arial" w:hAnsi="Arial" w:cs="Arial"/>
          <w:sz w:val="20"/>
        </w:rPr>
        <w:t>e estratégias de intervenção</w:t>
      </w:r>
      <w:r w:rsidR="00016267">
        <w:rPr>
          <w:rFonts w:ascii="Arial" w:hAnsi="Arial" w:cs="Arial"/>
          <w:sz w:val="20"/>
        </w:rPr>
        <w:t xml:space="preserve"> </w:t>
      </w:r>
      <w:r w:rsidR="00AD5270">
        <w:rPr>
          <w:rFonts w:ascii="Arial" w:hAnsi="Arial" w:cs="Arial"/>
          <w:sz w:val="20"/>
        </w:rPr>
        <w:t>do psicólogo são alguns dos objetivos do</w:t>
      </w:r>
      <w:r>
        <w:rPr>
          <w:rFonts w:ascii="Arial" w:hAnsi="Arial" w:cs="Arial"/>
          <w:sz w:val="20"/>
        </w:rPr>
        <w:t xml:space="preserve"> encontro</w:t>
      </w:r>
      <w:r w:rsidR="00016267">
        <w:rPr>
          <w:rFonts w:ascii="Arial" w:hAnsi="Arial" w:cs="Arial"/>
          <w:sz w:val="20"/>
        </w:rPr>
        <w:t xml:space="preserve">, que decorre a 29 de abril na Escola Superior de Artes e Design </w:t>
      </w:r>
      <w:r w:rsidR="00366CC5">
        <w:rPr>
          <w:rFonts w:ascii="Arial" w:hAnsi="Arial" w:cs="Arial"/>
          <w:sz w:val="20"/>
        </w:rPr>
        <w:t>de</w:t>
      </w:r>
      <w:r w:rsidR="00016267">
        <w:rPr>
          <w:rFonts w:ascii="Arial" w:hAnsi="Arial" w:cs="Arial"/>
          <w:sz w:val="20"/>
        </w:rPr>
        <w:t xml:space="preserve"> Caldas da Rainha do Politécnico de Leiria (ESAD.CR/IPLeiria).</w:t>
      </w:r>
      <w:r w:rsidR="007C2635">
        <w:rPr>
          <w:rFonts w:ascii="Arial" w:hAnsi="Arial" w:cs="Arial"/>
          <w:sz w:val="20"/>
        </w:rPr>
        <w:t xml:space="preserve"> </w:t>
      </w:r>
    </w:p>
    <w:bookmarkEnd w:id="0"/>
    <w:p w:rsidR="00877DA7" w:rsidRDefault="00AD5270" w:rsidP="00104FAF">
      <w:pPr>
        <w:spacing w:line="276" w:lineRule="auto"/>
        <w:ind w:lef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encontro, </w:t>
      </w:r>
      <w:r w:rsidR="00571297">
        <w:rPr>
          <w:rFonts w:ascii="Arial" w:hAnsi="Arial" w:cs="Arial"/>
          <w:sz w:val="20"/>
        </w:rPr>
        <w:t>uma iniciativa única na</w:t>
      </w:r>
      <w:r>
        <w:rPr>
          <w:rFonts w:ascii="Arial" w:hAnsi="Arial" w:cs="Arial"/>
          <w:sz w:val="20"/>
        </w:rPr>
        <w:t xml:space="preserve"> </w:t>
      </w:r>
      <w:r w:rsidRPr="0092158A">
        <w:rPr>
          <w:rFonts w:ascii="Arial" w:hAnsi="Arial" w:cs="Arial"/>
          <w:sz w:val="20"/>
        </w:rPr>
        <w:t>região</w:t>
      </w:r>
      <w:r>
        <w:rPr>
          <w:rFonts w:ascii="Arial" w:hAnsi="Arial" w:cs="Arial"/>
          <w:sz w:val="20"/>
        </w:rPr>
        <w:t xml:space="preserve">, dá </w:t>
      </w:r>
      <w:r w:rsidR="003A19B8">
        <w:rPr>
          <w:rFonts w:ascii="Arial" w:hAnsi="Arial" w:cs="Arial"/>
          <w:sz w:val="20"/>
        </w:rPr>
        <w:t>destaque</w:t>
      </w:r>
      <w:r>
        <w:rPr>
          <w:rFonts w:ascii="Arial" w:hAnsi="Arial" w:cs="Arial"/>
          <w:sz w:val="20"/>
        </w:rPr>
        <w:t xml:space="preserve"> à “relevância crescente da prevenção primária numa s</w:t>
      </w:r>
      <w:r w:rsidR="003A19B8">
        <w:rPr>
          <w:rFonts w:ascii="Arial" w:hAnsi="Arial" w:cs="Arial"/>
          <w:sz w:val="20"/>
        </w:rPr>
        <w:t>é</w:t>
      </w:r>
      <w:r>
        <w:rPr>
          <w:rFonts w:ascii="Arial" w:hAnsi="Arial" w:cs="Arial"/>
          <w:sz w:val="20"/>
        </w:rPr>
        <w:t>ri</w:t>
      </w:r>
      <w:r w:rsidR="003A19B8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 de problemáticas </w:t>
      </w:r>
      <w:r w:rsidR="003A19B8">
        <w:rPr>
          <w:rFonts w:ascii="Arial" w:hAnsi="Arial" w:cs="Arial"/>
          <w:sz w:val="20"/>
        </w:rPr>
        <w:t>socioeducativas</w:t>
      </w:r>
      <w:r w:rsidR="00571297">
        <w:rPr>
          <w:rFonts w:ascii="Arial" w:hAnsi="Arial" w:cs="Arial"/>
          <w:sz w:val="20"/>
        </w:rPr>
        <w:t>,</w:t>
      </w:r>
      <w:r w:rsidR="003A19B8">
        <w:rPr>
          <w:rFonts w:ascii="Arial" w:hAnsi="Arial" w:cs="Arial"/>
          <w:sz w:val="20"/>
        </w:rPr>
        <w:t xml:space="preserve"> como por exemplo o bem-estar e a capacidade de atenção na sala de aula, ou o suicídio na adolescência</w:t>
      </w:r>
      <w:r>
        <w:rPr>
          <w:rFonts w:ascii="Arial" w:hAnsi="Arial" w:cs="Arial"/>
          <w:sz w:val="20"/>
        </w:rPr>
        <w:t>”</w:t>
      </w:r>
      <w:r w:rsidR="00A912B1">
        <w:rPr>
          <w:rFonts w:ascii="Arial" w:hAnsi="Arial" w:cs="Arial"/>
          <w:sz w:val="20"/>
        </w:rPr>
        <w:t>,</w:t>
      </w:r>
      <w:r w:rsidR="00877DA7">
        <w:rPr>
          <w:rFonts w:ascii="Arial" w:hAnsi="Arial" w:cs="Arial"/>
          <w:sz w:val="20"/>
        </w:rPr>
        <w:t xml:space="preserve"> temáticas abordadas pelos especialistas presentes</w:t>
      </w:r>
      <w:r w:rsidR="003A19B8">
        <w:rPr>
          <w:rFonts w:ascii="Arial" w:hAnsi="Arial" w:cs="Arial"/>
          <w:sz w:val="20"/>
        </w:rPr>
        <w:t xml:space="preserve">. </w:t>
      </w:r>
      <w:r w:rsidR="00877DA7">
        <w:rPr>
          <w:rFonts w:ascii="Arial" w:hAnsi="Arial" w:cs="Arial"/>
          <w:sz w:val="20"/>
        </w:rPr>
        <w:t xml:space="preserve">Organizado pelo Serviço de Apoio ao Estudante (SAPE) do IPLeiria, o Encontro conta com </w:t>
      </w:r>
      <w:r w:rsidR="006A38CC">
        <w:rPr>
          <w:rFonts w:ascii="Arial" w:hAnsi="Arial" w:cs="Arial"/>
          <w:sz w:val="20"/>
        </w:rPr>
        <w:t xml:space="preserve">a </w:t>
      </w:r>
      <w:r w:rsidR="00877DA7">
        <w:rPr>
          <w:rFonts w:ascii="Arial" w:hAnsi="Arial" w:cs="Arial"/>
          <w:sz w:val="20"/>
        </w:rPr>
        <w:t xml:space="preserve">colaboração </w:t>
      </w:r>
      <w:r w:rsidR="00571297">
        <w:rPr>
          <w:rFonts w:ascii="Arial" w:hAnsi="Arial" w:cs="Arial"/>
          <w:sz w:val="20"/>
        </w:rPr>
        <w:t xml:space="preserve">de </w:t>
      </w:r>
      <w:r w:rsidR="00877DA7">
        <w:rPr>
          <w:rFonts w:ascii="Arial" w:hAnsi="Arial" w:cs="Arial"/>
          <w:sz w:val="20"/>
        </w:rPr>
        <w:t>psicólogos escolares</w:t>
      </w:r>
      <w:r w:rsidR="00571297">
        <w:rPr>
          <w:rFonts w:ascii="Arial" w:hAnsi="Arial" w:cs="Arial"/>
          <w:sz w:val="20"/>
        </w:rPr>
        <w:t>,</w:t>
      </w:r>
      <w:r w:rsidR="00877DA7">
        <w:rPr>
          <w:rFonts w:ascii="Arial" w:hAnsi="Arial" w:cs="Arial"/>
          <w:sz w:val="20"/>
        </w:rPr>
        <w:t xml:space="preserve"> e com o apoio da Or</w:t>
      </w:r>
      <w:r w:rsidR="00A912B1">
        <w:rPr>
          <w:rFonts w:ascii="Arial" w:hAnsi="Arial" w:cs="Arial"/>
          <w:sz w:val="20"/>
        </w:rPr>
        <w:t>dem dos Psicólogos Portugueses</w:t>
      </w:r>
      <w:r w:rsidR="004E4F09">
        <w:rPr>
          <w:rFonts w:ascii="Arial" w:hAnsi="Arial" w:cs="Arial"/>
          <w:sz w:val="20"/>
        </w:rPr>
        <w:t xml:space="preserve">, e aborda este ano temas como a avaliação da inteligência, o </w:t>
      </w:r>
      <w:r w:rsidR="004E4F09" w:rsidRPr="00A2113C">
        <w:rPr>
          <w:rFonts w:ascii="Arial" w:hAnsi="Arial" w:cs="Arial"/>
          <w:i/>
          <w:sz w:val="20"/>
        </w:rPr>
        <w:t>mindfulness</w:t>
      </w:r>
      <w:r w:rsidR="004E4F09">
        <w:rPr>
          <w:rFonts w:ascii="Arial" w:hAnsi="Arial" w:cs="Arial"/>
          <w:sz w:val="20"/>
        </w:rPr>
        <w:t>, psicodrama, condutas suicidas na adolescência, entre outros.</w:t>
      </w:r>
    </w:p>
    <w:p w:rsidR="00366CC5" w:rsidRDefault="00366CC5" w:rsidP="00104FAF">
      <w:pPr>
        <w:spacing w:line="276" w:lineRule="auto"/>
        <w:ind w:lef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Graça Seco, coordenadora do SAPE/IPLeiria, </w:t>
      </w:r>
      <w:r w:rsidR="0092158A">
        <w:rPr>
          <w:rFonts w:ascii="Arial" w:hAnsi="Arial" w:cs="Arial"/>
          <w:sz w:val="20"/>
        </w:rPr>
        <w:t>membro</w:t>
      </w:r>
      <w:r w:rsidR="00F50865">
        <w:rPr>
          <w:rFonts w:ascii="Arial" w:hAnsi="Arial" w:cs="Arial"/>
          <w:sz w:val="20"/>
        </w:rPr>
        <w:t xml:space="preserve"> da Comissão Organizadora </w:t>
      </w:r>
      <w:r>
        <w:rPr>
          <w:rFonts w:ascii="Arial" w:hAnsi="Arial" w:cs="Arial"/>
          <w:sz w:val="20"/>
        </w:rPr>
        <w:t>explica que «o</w:t>
      </w:r>
      <w:r w:rsidR="00016267">
        <w:rPr>
          <w:rFonts w:ascii="Arial" w:hAnsi="Arial" w:cs="Arial"/>
          <w:sz w:val="20"/>
        </w:rPr>
        <w:t xml:space="preserve"> encontro</w:t>
      </w:r>
      <w:r>
        <w:rPr>
          <w:rFonts w:ascii="Arial" w:hAnsi="Arial" w:cs="Arial"/>
          <w:sz w:val="20"/>
        </w:rPr>
        <w:t xml:space="preserve"> </w:t>
      </w:r>
      <w:r w:rsidR="003A19B8">
        <w:rPr>
          <w:rFonts w:ascii="Arial" w:hAnsi="Arial" w:cs="Arial"/>
          <w:sz w:val="20"/>
        </w:rPr>
        <w:t xml:space="preserve">pretende </w:t>
      </w:r>
      <w:r>
        <w:rPr>
          <w:rFonts w:ascii="Arial" w:hAnsi="Arial" w:cs="Arial"/>
          <w:sz w:val="20"/>
        </w:rPr>
        <w:t xml:space="preserve">responder às sugestões deixadas na </w:t>
      </w:r>
      <w:r w:rsidR="00016267">
        <w:rPr>
          <w:rFonts w:ascii="Arial" w:hAnsi="Arial" w:cs="Arial"/>
          <w:sz w:val="20"/>
        </w:rPr>
        <w:t>última edição</w:t>
      </w:r>
      <w:r>
        <w:rPr>
          <w:rFonts w:ascii="Arial" w:hAnsi="Arial" w:cs="Arial"/>
          <w:sz w:val="20"/>
        </w:rPr>
        <w:t xml:space="preserve">, </w:t>
      </w:r>
      <w:r w:rsidR="00E10D6B">
        <w:rPr>
          <w:rFonts w:ascii="Arial" w:hAnsi="Arial" w:cs="Arial"/>
          <w:sz w:val="20"/>
        </w:rPr>
        <w:t xml:space="preserve">porque </w:t>
      </w:r>
      <w:r>
        <w:rPr>
          <w:rFonts w:ascii="Arial" w:hAnsi="Arial" w:cs="Arial"/>
          <w:sz w:val="20"/>
        </w:rPr>
        <w:t>qu</w:t>
      </w:r>
      <w:r w:rsidR="00F50865">
        <w:rPr>
          <w:rFonts w:ascii="Arial" w:hAnsi="Arial" w:cs="Arial"/>
          <w:sz w:val="20"/>
        </w:rPr>
        <w:t xml:space="preserve">eremos </w:t>
      </w:r>
      <w:r>
        <w:rPr>
          <w:rFonts w:ascii="Arial" w:hAnsi="Arial" w:cs="Arial"/>
          <w:sz w:val="20"/>
        </w:rPr>
        <w:t xml:space="preserve">ir ao encontro das expectativas dos participantes, </w:t>
      </w:r>
      <w:r w:rsidR="00C11288">
        <w:rPr>
          <w:rFonts w:ascii="Arial" w:hAnsi="Arial" w:cs="Arial"/>
          <w:sz w:val="20"/>
        </w:rPr>
        <w:t>para</w:t>
      </w:r>
      <w:r>
        <w:rPr>
          <w:rFonts w:ascii="Arial" w:hAnsi="Arial" w:cs="Arial"/>
          <w:sz w:val="20"/>
        </w:rPr>
        <w:t xml:space="preserve"> que seja um evento realmente útil</w:t>
      </w:r>
      <w:r w:rsidR="00A912B1">
        <w:rPr>
          <w:rFonts w:ascii="Arial" w:hAnsi="Arial" w:cs="Arial"/>
          <w:sz w:val="20"/>
        </w:rPr>
        <w:t xml:space="preserve"> à sua atuação no dia-a-dia</w:t>
      </w:r>
      <w:r>
        <w:rPr>
          <w:rFonts w:ascii="Arial" w:hAnsi="Arial" w:cs="Arial"/>
          <w:sz w:val="20"/>
        </w:rPr>
        <w:t xml:space="preserve">». </w:t>
      </w:r>
      <w:r w:rsidR="00C11288">
        <w:rPr>
          <w:rFonts w:ascii="Arial" w:hAnsi="Arial" w:cs="Arial"/>
          <w:sz w:val="20"/>
        </w:rPr>
        <w:t>O encontro dirige-se a psicólogos que desenvolvem a sua atividade em escolas, instituições e em consultório.</w:t>
      </w:r>
    </w:p>
    <w:p w:rsidR="00E62265" w:rsidRDefault="00366CC5" w:rsidP="00104FAF">
      <w:pPr>
        <w:spacing w:line="276" w:lineRule="auto"/>
        <w:ind w:lef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evento tem </w:t>
      </w:r>
      <w:r w:rsidR="00016267">
        <w:rPr>
          <w:rFonts w:ascii="Arial" w:hAnsi="Arial" w:cs="Arial"/>
          <w:sz w:val="20"/>
        </w:rPr>
        <w:t xml:space="preserve">início </w:t>
      </w:r>
      <w:r>
        <w:rPr>
          <w:rFonts w:ascii="Arial" w:hAnsi="Arial" w:cs="Arial"/>
          <w:sz w:val="20"/>
        </w:rPr>
        <w:t>marcado para a</w:t>
      </w:r>
      <w:r w:rsidR="00016267">
        <w:rPr>
          <w:rFonts w:ascii="Arial" w:hAnsi="Arial" w:cs="Arial"/>
          <w:sz w:val="20"/>
        </w:rPr>
        <w:t>s 9h30</w:t>
      </w:r>
      <w:r>
        <w:rPr>
          <w:rFonts w:ascii="Arial" w:hAnsi="Arial" w:cs="Arial"/>
          <w:sz w:val="20"/>
        </w:rPr>
        <w:t>,</w:t>
      </w:r>
      <w:r w:rsidR="00016267">
        <w:rPr>
          <w:rFonts w:ascii="Arial" w:hAnsi="Arial" w:cs="Arial"/>
          <w:sz w:val="20"/>
        </w:rPr>
        <w:t xml:space="preserve"> com </w:t>
      </w:r>
      <w:r>
        <w:rPr>
          <w:rFonts w:ascii="Arial" w:hAnsi="Arial" w:cs="Arial"/>
          <w:sz w:val="20"/>
        </w:rPr>
        <w:t xml:space="preserve">a </w:t>
      </w:r>
      <w:r w:rsidR="00016267">
        <w:rPr>
          <w:rFonts w:ascii="Arial" w:hAnsi="Arial" w:cs="Arial"/>
          <w:sz w:val="20"/>
        </w:rPr>
        <w:t xml:space="preserve">abertura </w:t>
      </w:r>
      <w:r w:rsidR="00E10D6B">
        <w:rPr>
          <w:rFonts w:ascii="Arial" w:hAnsi="Arial" w:cs="Arial"/>
          <w:sz w:val="20"/>
        </w:rPr>
        <w:t xml:space="preserve">a cargo </w:t>
      </w:r>
      <w:r w:rsidR="00016267">
        <w:rPr>
          <w:rFonts w:ascii="Arial" w:hAnsi="Arial" w:cs="Arial"/>
          <w:sz w:val="20"/>
        </w:rPr>
        <w:t xml:space="preserve">de Nuno Mangas, presidente do IPLeiria, </w:t>
      </w:r>
      <w:r>
        <w:rPr>
          <w:rFonts w:ascii="Arial" w:hAnsi="Arial" w:cs="Arial"/>
          <w:sz w:val="20"/>
        </w:rPr>
        <w:t>Samuel Rama</w:t>
      </w:r>
      <w:r w:rsidR="00016267">
        <w:rPr>
          <w:rFonts w:ascii="Arial" w:hAnsi="Arial" w:cs="Arial"/>
          <w:sz w:val="20"/>
        </w:rPr>
        <w:t>, diretor da ESAD.CR</w:t>
      </w:r>
      <w:r w:rsidR="009C4FD1">
        <w:rPr>
          <w:rFonts w:ascii="Arial" w:hAnsi="Arial" w:cs="Arial"/>
          <w:sz w:val="20"/>
        </w:rPr>
        <w:t>,</w:t>
      </w:r>
      <w:r w:rsidR="00016267">
        <w:rPr>
          <w:rFonts w:ascii="Arial" w:hAnsi="Arial" w:cs="Arial"/>
          <w:sz w:val="20"/>
        </w:rPr>
        <w:t xml:space="preserve"> e Íris Guerra, </w:t>
      </w:r>
      <w:r>
        <w:rPr>
          <w:rFonts w:ascii="Arial" w:hAnsi="Arial" w:cs="Arial"/>
          <w:sz w:val="20"/>
        </w:rPr>
        <w:t>p</w:t>
      </w:r>
      <w:r w:rsidR="00016267">
        <w:rPr>
          <w:rFonts w:ascii="Arial" w:hAnsi="Arial" w:cs="Arial"/>
          <w:sz w:val="20"/>
        </w:rPr>
        <w:t xml:space="preserve">residente da Delegação Regional Centro da </w:t>
      </w:r>
      <w:r w:rsidR="002D6E2E">
        <w:rPr>
          <w:rFonts w:ascii="Arial" w:hAnsi="Arial" w:cs="Arial"/>
          <w:sz w:val="20"/>
        </w:rPr>
        <w:t>OPP</w:t>
      </w:r>
      <w:r>
        <w:rPr>
          <w:rFonts w:ascii="Arial" w:hAnsi="Arial" w:cs="Arial"/>
          <w:sz w:val="20"/>
        </w:rPr>
        <w:t>, e p</w:t>
      </w:r>
      <w:r w:rsidR="00E62265">
        <w:rPr>
          <w:rFonts w:ascii="Arial" w:hAnsi="Arial" w:cs="Arial"/>
          <w:sz w:val="20"/>
        </w:rPr>
        <w:t>rossegue às 10h00 com a palestr</w:t>
      </w:r>
      <w:r>
        <w:rPr>
          <w:rFonts w:ascii="Arial" w:hAnsi="Arial" w:cs="Arial"/>
          <w:sz w:val="20"/>
        </w:rPr>
        <w:t>a “Ferramentas para a educação”</w:t>
      </w:r>
      <w:r w:rsidR="00E10D6B">
        <w:rPr>
          <w:rFonts w:ascii="Arial" w:hAnsi="Arial" w:cs="Arial"/>
          <w:sz w:val="20"/>
        </w:rPr>
        <w:t>,</w:t>
      </w:r>
      <w:r w:rsidR="00E62265">
        <w:rPr>
          <w:rFonts w:ascii="Arial" w:hAnsi="Arial" w:cs="Arial"/>
          <w:sz w:val="20"/>
        </w:rPr>
        <w:t xml:space="preserve"> por Francisco Miranda Rodrigues, da </w:t>
      </w:r>
      <w:r w:rsidR="00A912B1">
        <w:rPr>
          <w:rFonts w:ascii="Arial" w:hAnsi="Arial" w:cs="Arial"/>
          <w:sz w:val="20"/>
        </w:rPr>
        <w:t>Ordem dos Psicólogos</w:t>
      </w:r>
      <w:r w:rsidR="00E62265">
        <w:rPr>
          <w:rFonts w:ascii="Arial" w:hAnsi="Arial" w:cs="Arial"/>
          <w:sz w:val="20"/>
        </w:rPr>
        <w:t>.</w:t>
      </w:r>
    </w:p>
    <w:p w:rsidR="00016267" w:rsidRDefault="00366CC5" w:rsidP="00104FAF">
      <w:pPr>
        <w:spacing w:line="276" w:lineRule="auto"/>
        <w:ind w:lef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As condutas suicidas na adolescência são o tema da palestra de </w:t>
      </w:r>
      <w:r w:rsidR="00F50865">
        <w:rPr>
          <w:rFonts w:ascii="Arial" w:hAnsi="Arial" w:cs="Arial"/>
          <w:sz w:val="20"/>
        </w:rPr>
        <w:t xml:space="preserve">Carlos </w:t>
      </w:r>
      <w:r w:rsidR="00016267" w:rsidRPr="00E62265">
        <w:rPr>
          <w:rFonts w:ascii="Arial" w:hAnsi="Arial" w:cs="Arial"/>
          <w:sz w:val="20"/>
        </w:rPr>
        <w:t xml:space="preserve">Braz Saraiva, </w:t>
      </w:r>
      <w:r w:rsidR="00E62265" w:rsidRPr="00E62265">
        <w:rPr>
          <w:rFonts w:ascii="Arial" w:hAnsi="Arial" w:cs="Arial"/>
          <w:iCs/>
          <w:sz w:val="20"/>
        </w:rPr>
        <w:t>médico psiquiatra do Centro Hospitalar e Universitário de Coimbra</w:t>
      </w:r>
      <w:r w:rsidR="00E62265">
        <w:rPr>
          <w:rFonts w:ascii="Arial" w:hAnsi="Arial" w:cs="Arial"/>
          <w:iCs/>
          <w:sz w:val="20"/>
        </w:rPr>
        <w:t xml:space="preserve"> e</w:t>
      </w:r>
      <w:r w:rsidR="000D5ECF">
        <w:rPr>
          <w:rFonts w:ascii="Arial" w:hAnsi="Arial" w:cs="Arial"/>
          <w:iCs/>
          <w:sz w:val="20"/>
        </w:rPr>
        <w:t xml:space="preserve"> p</w:t>
      </w:r>
      <w:r w:rsidR="00E62265" w:rsidRPr="00E62265">
        <w:rPr>
          <w:rFonts w:ascii="Arial" w:hAnsi="Arial" w:cs="Arial"/>
          <w:iCs/>
          <w:sz w:val="20"/>
        </w:rPr>
        <w:t>rofessor de Psiquia</w:t>
      </w:r>
      <w:r w:rsidR="00E62265">
        <w:rPr>
          <w:rFonts w:ascii="Arial" w:hAnsi="Arial" w:cs="Arial"/>
          <w:iCs/>
          <w:sz w:val="20"/>
        </w:rPr>
        <w:t>tria na Faculdade de Medicina</w:t>
      </w:r>
      <w:r w:rsidR="00DE687F">
        <w:rPr>
          <w:rFonts w:ascii="Arial" w:hAnsi="Arial" w:cs="Arial"/>
          <w:iCs/>
          <w:sz w:val="20"/>
        </w:rPr>
        <w:t>, que decorre às 11h00</w:t>
      </w:r>
      <w:r w:rsidR="00E62265">
        <w:rPr>
          <w:rFonts w:ascii="Arial" w:hAnsi="Arial" w:cs="Arial"/>
          <w:sz w:val="20"/>
        </w:rPr>
        <w:t>. Segue-se, às 12h00,</w:t>
      </w:r>
      <w:r w:rsidR="00016267">
        <w:rPr>
          <w:rFonts w:ascii="Arial" w:hAnsi="Arial" w:cs="Arial"/>
          <w:sz w:val="20"/>
        </w:rPr>
        <w:t xml:space="preserve"> “A avaliação da inteligência: novos modelos à prova dos psicólogos escolares portugueses”, por Leandro </w:t>
      </w:r>
      <w:r w:rsidR="00F50865">
        <w:rPr>
          <w:rFonts w:ascii="Arial" w:hAnsi="Arial" w:cs="Arial"/>
          <w:sz w:val="20"/>
        </w:rPr>
        <w:t xml:space="preserve">de </w:t>
      </w:r>
      <w:r w:rsidR="00016267">
        <w:rPr>
          <w:rFonts w:ascii="Arial" w:hAnsi="Arial" w:cs="Arial"/>
          <w:sz w:val="20"/>
        </w:rPr>
        <w:t xml:space="preserve">Almeida, </w:t>
      </w:r>
      <w:r w:rsidR="000D5ECF">
        <w:rPr>
          <w:rFonts w:ascii="Arial" w:hAnsi="Arial" w:cs="Arial"/>
          <w:iCs/>
          <w:sz w:val="20"/>
        </w:rPr>
        <w:t>professor c</w:t>
      </w:r>
      <w:r w:rsidR="00E62265" w:rsidRPr="00E62265">
        <w:rPr>
          <w:rFonts w:ascii="Arial" w:hAnsi="Arial" w:cs="Arial"/>
          <w:iCs/>
          <w:sz w:val="20"/>
        </w:rPr>
        <w:t xml:space="preserve">atedrático de Psicologia da Educação no Instituto de Educação </w:t>
      </w:r>
      <w:r w:rsidR="00E62265" w:rsidRPr="00E62265">
        <w:rPr>
          <w:rFonts w:ascii="Arial" w:hAnsi="Arial" w:cs="Arial"/>
          <w:sz w:val="20"/>
        </w:rPr>
        <w:t>da Universidade do Minho</w:t>
      </w:r>
      <w:r w:rsidR="00E62265">
        <w:rPr>
          <w:rFonts w:ascii="Arial" w:hAnsi="Arial" w:cs="Arial"/>
          <w:sz w:val="20"/>
        </w:rPr>
        <w:t>.</w:t>
      </w:r>
    </w:p>
    <w:p w:rsidR="00466104" w:rsidRDefault="00466104" w:rsidP="00104FAF">
      <w:pPr>
        <w:spacing w:line="276" w:lineRule="auto"/>
        <w:ind w:lef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Após o almoço</w:t>
      </w:r>
      <w:r w:rsidR="00DE687F">
        <w:rPr>
          <w:rFonts w:ascii="Arial" w:hAnsi="Arial" w:cs="Arial"/>
          <w:sz w:val="20"/>
        </w:rPr>
        <w:t>, às 14h30,</w:t>
      </w:r>
      <w:r>
        <w:rPr>
          <w:rFonts w:ascii="Arial" w:hAnsi="Arial" w:cs="Arial"/>
          <w:sz w:val="20"/>
        </w:rPr>
        <w:t xml:space="preserve"> têm início diversas oficinas de formação</w:t>
      </w:r>
      <w:r w:rsidR="009C4FD1">
        <w:rPr>
          <w:rFonts w:ascii="Arial" w:hAnsi="Arial" w:cs="Arial"/>
          <w:sz w:val="20"/>
        </w:rPr>
        <w:t xml:space="preserve"> </w:t>
      </w:r>
      <w:r w:rsidR="00A912B1">
        <w:rPr>
          <w:rFonts w:ascii="Arial" w:hAnsi="Arial" w:cs="Arial"/>
          <w:sz w:val="20"/>
        </w:rPr>
        <w:t>simultâneas</w:t>
      </w:r>
      <w:r w:rsidR="00DE687F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“Cultivar a atenção plena (</w:t>
      </w:r>
      <w:r w:rsidRPr="00466104">
        <w:rPr>
          <w:rFonts w:ascii="Arial" w:hAnsi="Arial" w:cs="Arial"/>
          <w:i/>
          <w:sz w:val="20"/>
        </w:rPr>
        <w:t>mindfulness</w:t>
      </w:r>
      <w:r>
        <w:rPr>
          <w:rFonts w:ascii="Arial" w:hAnsi="Arial" w:cs="Arial"/>
          <w:sz w:val="20"/>
        </w:rPr>
        <w:t>) em contexto educativo”</w:t>
      </w:r>
      <w:r w:rsidR="009C4FD1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="00DE687F">
        <w:rPr>
          <w:rFonts w:ascii="Arial" w:hAnsi="Arial" w:cs="Arial"/>
          <w:sz w:val="20"/>
        </w:rPr>
        <w:t>oficina dinamizada por</w:t>
      </w:r>
      <w:r>
        <w:rPr>
          <w:rFonts w:ascii="Arial" w:hAnsi="Arial" w:cs="Arial"/>
          <w:sz w:val="20"/>
        </w:rPr>
        <w:t xml:space="preserve"> Joana Sampaio de Carvalho, psicóloga educacional e investigador</w:t>
      </w:r>
      <w:r w:rsidR="00DE687F">
        <w:rPr>
          <w:rFonts w:ascii="Arial" w:hAnsi="Arial" w:cs="Arial"/>
          <w:sz w:val="20"/>
        </w:rPr>
        <w:t xml:space="preserve">a, pretende introduzir aos psicólogos participantes </w:t>
      </w:r>
      <w:r w:rsidR="00A912B1">
        <w:rPr>
          <w:rFonts w:ascii="Arial" w:hAnsi="Arial" w:cs="Arial"/>
          <w:sz w:val="20"/>
        </w:rPr>
        <w:t>a</w:t>
      </w:r>
      <w:r w:rsidR="00DE687F">
        <w:rPr>
          <w:rFonts w:ascii="Arial" w:hAnsi="Arial" w:cs="Arial"/>
          <w:sz w:val="20"/>
        </w:rPr>
        <w:t xml:space="preserve"> prática</w:t>
      </w:r>
      <w:r w:rsidR="00A912B1">
        <w:rPr>
          <w:rFonts w:ascii="Arial" w:hAnsi="Arial" w:cs="Arial"/>
          <w:sz w:val="20"/>
        </w:rPr>
        <w:t xml:space="preserve"> do </w:t>
      </w:r>
      <w:r w:rsidR="00A912B1" w:rsidRPr="00A2113C">
        <w:rPr>
          <w:rFonts w:ascii="Arial" w:hAnsi="Arial" w:cs="Arial"/>
          <w:i/>
          <w:sz w:val="20"/>
        </w:rPr>
        <w:t>mindfulness</w:t>
      </w:r>
      <w:r w:rsidR="00DE687F">
        <w:rPr>
          <w:rFonts w:ascii="Arial" w:hAnsi="Arial" w:cs="Arial"/>
          <w:sz w:val="20"/>
        </w:rPr>
        <w:t xml:space="preserve">, que </w:t>
      </w:r>
      <w:r>
        <w:rPr>
          <w:rFonts w:ascii="Arial" w:hAnsi="Arial" w:cs="Arial"/>
          <w:sz w:val="20"/>
        </w:rPr>
        <w:t xml:space="preserve">se </w:t>
      </w:r>
      <w:r w:rsidR="00A912B1">
        <w:rPr>
          <w:rFonts w:ascii="Arial" w:hAnsi="Arial" w:cs="Arial"/>
          <w:sz w:val="20"/>
        </w:rPr>
        <w:t>foca</w:t>
      </w:r>
      <w:r>
        <w:rPr>
          <w:rFonts w:ascii="Arial" w:hAnsi="Arial" w:cs="Arial"/>
          <w:sz w:val="20"/>
        </w:rPr>
        <w:t xml:space="preserve"> no momento presente e na atenção centrada num único aspeto ou atividade que se está a realizar, </w:t>
      </w:r>
      <w:r w:rsidR="00DE687F">
        <w:rPr>
          <w:rFonts w:ascii="Arial" w:hAnsi="Arial" w:cs="Arial"/>
          <w:sz w:val="20"/>
        </w:rPr>
        <w:t xml:space="preserve">de forma a torná-la </w:t>
      </w:r>
      <w:r w:rsidR="007435F3">
        <w:rPr>
          <w:rFonts w:ascii="Arial" w:hAnsi="Arial" w:cs="Arial"/>
          <w:sz w:val="20"/>
        </w:rPr>
        <w:t>mais eficaz e, ao mesmo tempo, diminuir o nível de stress</w:t>
      </w:r>
      <w:r w:rsidR="00E10D6B">
        <w:rPr>
          <w:rFonts w:ascii="Arial" w:hAnsi="Arial" w:cs="Arial"/>
          <w:sz w:val="20"/>
        </w:rPr>
        <w:t>e</w:t>
      </w:r>
      <w:r w:rsidR="007435F3">
        <w:rPr>
          <w:rFonts w:ascii="Arial" w:hAnsi="Arial" w:cs="Arial"/>
          <w:sz w:val="20"/>
        </w:rPr>
        <w:t xml:space="preserve"> e de emoções negativas</w:t>
      </w:r>
      <w:r w:rsidR="00DE687F">
        <w:rPr>
          <w:rFonts w:ascii="Arial" w:hAnsi="Arial" w:cs="Arial"/>
          <w:sz w:val="20"/>
        </w:rPr>
        <w:t xml:space="preserve"> associadas</w:t>
      </w:r>
      <w:r w:rsidR="007435F3">
        <w:rPr>
          <w:rFonts w:ascii="Arial" w:hAnsi="Arial" w:cs="Arial"/>
          <w:sz w:val="20"/>
        </w:rPr>
        <w:t>.</w:t>
      </w:r>
    </w:p>
    <w:p w:rsidR="009C4FD1" w:rsidRDefault="007435F3" w:rsidP="00104FAF">
      <w:pPr>
        <w:spacing w:line="276" w:lineRule="auto"/>
        <w:ind w:lef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“Propostas de avaliação cognitiva na infância e na adolescência e implicações psicoeducativas” </w:t>
      </w:r>
      <w:r w:rsidR="009C4FD1">
        <w:rPr>
          <w:rFonts w:ascii="Arial" w:hAnsi="Arial" w:cs="Arial"/>
          <w:sz w:val="20"/>
        </w:rPr>
        <w:t xml:space="preserve">é </w:t>
      </w:r>
      <w:r w:rsidR="00A912B1">
        <w:rPr>
          <w:rFonts w:ascii="Arial" w:hAnsi="Arial" w:cs="Arial"/>
          <w:sz w:val="20"/>
        </w:rPr>
        <w:t xml:space="preserve">a oficina </w:t>
      </w:r>
      <w:r w:rsidR="009C4FD1">
        <w:rPr>
          <w:rFonts w:ascii="Arial" w:hAnsi="Arial" w:cs="Arial"/>
          <w:sz w:val="20"/>
        </w:rPr>
        <w:t>dinamizada por</w:t>
      </w:r>
      <w:r>
        <w:rPr>
          <w:rFonts w:ascii="Arial" w:hAnsi="Arial" w:cs="Arial"/>
          <w:sz w:val="20"/>
        </w:rPr>
        <w:t xml:space="preserve"> Gina Lemos, investigadora</w:t>
      </w:r>
      <w:r w:rsidR="00DE687F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e Lurdes Brito, psicóloga escolar e investigadora. </w:t>
      </w:r>
      <w:r w:rsidR="00A912B1">
        <w:rPr>
          <w:rFonts w:ascii="Arial" w:hAnsi="Arial" w:cs="Arial"/>
          <w:sz w:val="20"/>
        </w:rPr>
        <w:t>A</w:t>
      </w:r>
      <w:r w:rsidR="009C4FD1">
        <w:rPr>
          <w:rFonts w:ascii="Arial" w:hAnsi="Arial" w:cs="Arial"/>
          <w:sz w:val="20"/>
        </w:rPr>
        <w:t xml:space="preserve"> psicóloga e formadora Isidra Costa é a responsável pela oficina </w:t>
      </w:r>
      <w:r w:rsidR="00605536">
        <w:rPr>
          <w:rFonts w:ascii="Arial" w:hAnsi="Arial" w:cs="Arial"/>
          <w:sz w:val="20"/>
        </w:rPr>
        <w:t>“Psicodrama – a escola como palco”, que consiste numa</w:t>
      </w:r>
      <w:r w:rsidR="006E33AB">
        <w:rPr>
          <w:rFonts w:ascii="Arial" w:hAnsi="Arial" w:cs="Arial"/>
          <w:sz w:val="20"/>
        </w:rPr>
        <w:t xml:space="preserve"> psicoterapia de grupo de género</w:t>
      </w:r>
      <w:r w:rsidR="00605536">
        <w:rPr>
          <w:rFonts w:ascii="Arial" w:hAnsi="Arial" w:cs="Arial"/>
          <w:sz w:val="20"/>
        </w:rPr>
        <w:t xml:space="preserve"> teatral, cujo objetivo é a exploração da</w:t>
      </w:r>
      <w:r w:rsidR="006E33AB">
        <w:rPr>
          <w:rFonts w:ascii="Arial" w:hAnsi="Arial" w:cs="Arial"/>
          <w:sz w:val="20"/>
        </w:rPr>
        <w:t>s emoções e da psique humana</w:t>
      </w:r>
      <w:r w:rsidR="00605536">
        <w:rPr>
          <w:rFonts w:ascii="Arial" w:hAnsi="Arial" w:cs="Arial"/>
          <w:sz w:val="20"/>
        </w:rPr>
        <w:t xml:space="preserve">. </w:t>
      </w:r>
    </w:p>
    <w:p w:rsidR="00877DA7" w:rsidRDefault="007D0A5D" w:rsidP="00877DA7">
      <w:pPr>
        <w:spacing w:line="276" w:lineRule="auto"/>
        <w:ind w:lef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Após o encerramento do encontro</w:t>
      </w:r>
      <w:r w:rsidR="00C1128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decorre uma sessão </w:t>
      </w:r>
      <w:r w:rsidR="00E10D6B">
        <w:rPr>
          <w:rFonts w:ascii="Arial" w:hAnsi="Arial" w:cs="Arial"/>
          <w:sz w:val="20"/>
        </w:rPr>
        <w:t>“</w:t>
      </w:r>
      <w:r w:rsidR="00C11288">
        <w:rPr>
          <w:rFonts w:ascii="Arial" w:hAnsi="Arial" w:cs="Arial"/>
          <w:sz w:val="20"/>
        </w:rPr>
        <w:t>extra</w:t>
      </w:r>
      <w:r w:rsidR="00E10D6B">
        <w:rPr>
          <w:rFonts w:ascii="Arial" w:hAnsi="Arial" w:cs="Arial"/>
          <w:sz w:val="20"/>
        </w:rPr>
        <w:t>”</w:t>
      </w:r>
      <w:r w:rsidR="009C4FD1">
        <w:rPr>
          <w:rFonts w:ascii="Arial" w:hAnsi="Arial" w:cs="Arial"/>
          <w:sz w:val="20"/>
        </w:rPr>
        <w:t xml:space="preserve"> </w:t>
      </w:r>
      <w:r w:rsidR="00E10D6B">
        <w:rPr>
          <w:rFonts w:ascii="Arial" w:hAnsi="Arial" w:cs="Arial"/>
          <w:sz w:val="20"/>
        </w:rPr>
        <w:t>da responsabilidade</w:t>
      </w:r>
      <w:r w:rsidR="00A912B1">
        <w:rPr>
          <w:rFonts w:ascii="Arial" w:hAnsi="Arial" w:cs="Arial"/>
          <w:sz w:val="20"/>
        </w:rPr>
        <w:t xml:space="preserve"> da </w:t>
      </w:r>
      <w:r w:rsidR="009C4FD1">
        <w:rPr>
          <w:rFonts w:ascii="Arial" w:hAnsi="Arial" w:cs="Arial"/>
          <w:sz w:val="20"/>
        </w:rPr>
        <w:t>Ordem dos Psicólogos</w:t>
      </w:r>
      <w:r w:rsidR="00C11288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“Sentir a Psicologia”</w:t>
      </w:r>
      <w:r w:rsidR="00C11288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às 18h30</w:t>
      </w:r>
      <w:r w:rsidR="00C11288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na Junta de Freguesia de</w:t>
      </w:r>
      <w:r w:rsidR="00A912B1">
        <w:rPr>
          <w:rFonts w:ascii="Arial" w:hAnsi="Arial" w:cs="Arial"/>
          <w:sz w:val="20"/>
        </w:rPr>
        <w:t xml:space="preserve"> Nossa</w:t>
      </w:r>
      <w:r>
        <w:rPr>
          <w:rFonts w:ascii="Arial" w:hAnsi="Arial" w:cs="Arial"/>
          <w:sz w:val="20"/>
        </w:rPr>
        <w:t xml:space="preserve"> Senhora do Pópulo, Coto e São Gregório, nas Caldas da Rainha. </w:t>
      </w:r>
    </w:p>
    <w:p w:rsidR="00C11288" w:rsidRDefault="00DF7C40" w:rsidP="00DF7C40">
      <w:pPr>
        <w:pStyle w:val="Corpodetexto"/>
        <w:spacing w:after="240" w:line="276" w:lineRule="auto"/>
        <w:ind w:left="-567" w:right="-1"/>
        <w:jc w:val="both"/>
        <w:rPr>
          <w:rFonts w:ascii="Arial" w:eastAsiaTheme="minorHAnsi" w:hAnsi="Arial" w:cs="Arial"/>
          <w:sz w:val="20"/>
          <w:szCs w:val="22"/>
          <w:lang w:eastAsia="en-US"/>
        </w:rPr>
      </w:pPr>
      <w:r w:rsidRPr="0041208E">
        <w:rPr>
          <w:rFonts w:ascii="Arial" w:eastAsiaTheme="minorHAnsi" w:hAnsi="Arial" w:cs="Arial"/>
          <w:sz w:val="20"/>
          <w:szCs w:val="22"/>
          <w:lang w:eastAsia="en-US"/>
        </w:rPr>
        <w:t xml:space="preserve">Convidamos os senhores jornalistas a acompanhar </w:t>
      </w:r>
      <w:r>
        <w:rPr>
          <w:rFonts w:ascii="Arial" w:eastAsiaTheme="minorHAnsi" w:hAnsi="Arial" w:cs="Arial"/>
          <w:sz w:val="20"/>
          <w:szCs w:val="22"/>
          <w:lang w:eastAsia="en-US"/>
        </w:rPr>
        <w:t>o 4</w:t>
      </w:r>
      <w:r w:rsidR="00C11288">
        <w:rPr>
          <w:rFonts w:ascii="Arial" w:eastAsiaTheme="minorHAnsi" w:hAnsi="Arial" w:cs="Arial"/>
          <w:sz w:val="20"/>
          <w:szCs w:val="22"/>
          <w:lang w:eastAsia="en-US"/>
        </w:rPr>
        <w:t>.º Encontro de Psicologia em C</w:t>
      </w:r>
      <w:r>
        <w:rPr>
          <w:rFonts w:ascii="Arial" w:eastAsiaTheme="minorHAnsi" w:hAnsi="Arial" w:cs="Arial"/>
          <w:sz w:val="20"/>
          <w:szCs w:val="22"/>
          <w:lang w:eastAsia="en-US"/>
        </w:rPr>
        <w:t xml:space="preserve">ontexto </w:t>
      </w:r>
      <w:r w:rsidR="00C11288">
        <w:rPr>
          <w:rFonts w:ascii="Arial" w:eastAsiaTheme="minorHAnsi" w:hAnsi="Arial" w:cs="Arial"/>
          <w:sz w:val="20"/>
          <w:szCs w:val="22"/>
          <w:lang w:eastAsia="en-US"/>
        </w:rPr>
        <w:t>E</w:t>
      </w:r>
      <w:r>
        <w:rPr>
          <w:rFonts w:ascii="Arial" w:eastAsiaTheme="minorHAnsi" w:hAnsi="Arial" w:cs="Arial"/>
          <w:sz w:val="20"/>
          <w:szCs w:val="22"/>
          <w:lang w:eastAsia="en-US"/>
        </w:rPr>
        <w:t xml:space="preserve">ducativo, </w:t>
      </w:r>
      <w:r w:rsidRPr="0041208E">
        <w:rPr>
          <w:rFonts w:ascii="Arial" w:eastAsiaTheme="minorHAnsi" w:hAnsi="Arial" w:cs="Arial"/>
          <w:sz w:val="20"/>
          <w:szCs w:val="22"/>
          <w:lang w:eastAsia="en-US"/>
        </w:rPr>
        <w:t xml:space="preserve">a decorrer </w:t>
      </w:r>
      <w:r>
        <w:rPr>
          <w:rFonts w:ascii="Arial" w:eastAsiaTheme="minorHAnsi" w:hAnsi="Arial" w:cs="Arial"/>
          <w:sz w:val="20"/>
          <w:szCs w:val="22"/>
          <w:lang w:eastAsia="en-US"/>
        </w:rPr>
        <w:t xml:space="preserve">a 29 de abril, </w:t>
      </w:r>
      <w:r w:rsidR="00C11288">
        <w:rPr>
          <w:rFonts w:ascii="Arial" w:eastAsiaTheme="minorHAnsi" w:hAnsi="Arial" w:cs="Arial"/>
          <w:sz w:val="20"/>
          <w:szCs w:val="22"/>
          <w:lang w:eastAsia="en-US"/>
        </w:rPr>
        <w:t>a partir das</w:t>
      </w:r>
      <w:r>
        <w:rPr>
          <w:rFonts w:ascii="Arial" w:eastAsiaTheme="minorHAnsi" w:hAnsi="Arial" w:cs="Arial"/>
          <w:sz w:val="20"/>
          <w:szCs w:val="22"/>
          <w:lang w:eastAsia="en-US"/>
        </w:rPr>
        <w:t xml:space="preserve"> 9h30, na Escola Superior de Artes e Design do Politécnico d</w:t>
      </w:r>
      <w:r w:rsidR="00C11288">
        <w:rPr>
          <w:rFonts w:ascii="Arial" w:eastAsiaTheme="minorHAnsi" w:hAnsi="Arial" w:cs="Arial"/>
          <w:sz w:val="20"/>
          <w:szCs w:val="22"/>
          <w:lang w:eastAsia="en-US"/>
        </w:rPr>
        <w:t>e Leiria, nas Caldas da Rainha.</w:t>
      </w:r>
    </w:p>
    <w:p w:rsidR="00CE2901" w:rsidRDefault="00CE2901" w:rsidP="00DF7C40">
      <w:pPr>
        <w:pStyle w:val="Corpodetexto"/>
        <w:spacing w:after="240" w:line="276" w:lineRule="auto"/>
        <w:ind w:left="-567" w:right="-1"/>
        <w:jc w:val="both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CE2901">
        <w:rPr>
          <w:rFonts w:ascii="Arial" w:eastAsiaTheme="minorHAnsi" w:hAnsi="Arial" w:cs="Arial"/>
          <w:b/>
          <w:sz w:val="20"/>
          <w:szCs w:val="22"/>
          <w:lang w:eastAsia="en-US"/>
        </w:rPr>
        <w:t xml:space="preserve">Leiria, </w:t>
      </w:r>
      <w:r w:rsidR="009C4FD1">
        <w:rPr>
          <w:rFonts w:ascii="Arial" w:eastAsiaTheme="minorHAnsi" w:hAnsi="Arial" w:cs="Arial"/>
          <w:b/>
          <w:sz w:val="20"/>
          <w:szCs w:val="22"/>
          <w:lang w:eastAsia="en-US"/>
        </w:rPr>
        <w:t>21</w:t>
      </w:r>
      <w:r w:rsidRPr="00CE2901">
        <w:rPr>
          <w:rFonts w:ascii="Arial" w:eastAsiaTheme="minorHAnsi" w:hAnsi="Arial" w:cs="Arial"/>
          <w:b/>
          <w:sz w:val="20"/>
          <w:szCs w:val="22"/>
          <w:lang w:eastAsia="en-US"/>
        </w:rPr>
        <w:t xml:space="preserve"> de abril de 2016</w:t>
      </w:r>
    </w:p>
    <w:p w:rsidR="00CE2901" w:rsidRPr="0041208E" w:rsidRDefault="00CE2901" w:rsidP="00CE2901">
      <w:pPr>
        <w:spacing w:after="0" w:line="276" w:lineRule="auto"/>
        <w:ind w:left="-567" w:right="-568"/>
        <w:jc w:val="both"/>
        <w:rPr>
          <w:rFonts w:ascii="Arial" w:eastAsia="Times New Roman" w:hAnsi="Arial" w:cs="Arial"/>
          <w:b/>
          <w:sz w:val="20"/>
          <w:szCs w:val="24"/>
          <w:lang w:eastAsia="pt-PT"/>
        </w:rPr>
      </w:pPr>
      <w:r w:rsidRPr="0041208E">
        <w:rPr>
          <w:rFonts w:ascii="Arial" w:eastAsia="Times New Roman" w:hAnsi="Arial" w:cs="Arial"/>
          <w:b/>
          <w:sz w:val="20"/>
          <w:szCs w:val="24"/>
          <w:lang w:eastAsia="pt-PT"/>
        </w:rPr>
        <w:t>Para mais informações contactar:</w:t>
      </w:r>
    </w:p>
    <w:p w:rsidR="00CE2901" w:rsidRPr="0041208E" w:rsidRDefault="00CE2901" w:rsidP="00CE2901">
      <w:pPr>
        <w:spacing w:after="0" w:line="276" w:lineRule="auto"/>
        <w:ind w:left="-567" w:right="-568"/>
        <w:jc w:val="both"/>
        <w:rPr>
          <w:rFonts w:ascii="Arial" w:eastAsia="Times New Roman" w:hAnsi="Arial" w:cs="Arial"/>
          <w:sz w:val="20"/>
          <w:szCs w:val="24"/>
          <w:lang w:eastAsia="pt-PT"/>
        </w:rPr>
      </w:pPr>
      <w:r w:rsidRPr="0041208E">
        <w:rPr>
          <w:rFonts w:ascii="Arial" w:eastAsia="Times New Roman" w:hAnsi="Arial" w:cs="Arial"/>
          <w:sz w:val="20"/>
          <w:szCs w:val="24"/>
          <w:lang w:eastAsia="pt-PT"/>
        </w:rPr>
        <w:t>Midlandcom – Consultores em Comunicação</w:t>
      </w:r>
    </w:p>
    <w:p w:rsidR="00CE2901" w:rsidRPr="0041208E" w:rsidRDefault="00CE2901" w:rsidP="00CE2901">
      <w:pPr>
        <w:spacing w:after="0" w:line="276" w:lineRule="auto"/>
        <w:ind w:left="-567" w:right="-568"/>
        <w:jc w:val="both"/>
        <w:rPr>
          <w:rFonts w:ascii="Arial" w:eastAsia="Times New Roman" w:hAnsi="Arial" w:cs="Arial"/>
          <w:sz w:val="20"/>
          <w:szCs w:val="24"/>
          <w:lang w:eastAsia="pt-PT"/>
        </w:rPr>
      </w:pPr>
      <w:r w:rsidRPr="0041208E">
        <w:rPr>
          <w:rFonts w:ascii="Arial" w:eastAsia="Times New Roman" w:hAnsi="Arial" w:cs="Arial"/>
          <w:sz w:val="20"/>
          <w:szCs w:val="24"/>
          <w:lang w:eastAsia="pt-PT"/>
        </w:rPr>
        <w:t xml:space="preserve">Ana Frazão Rodrigues * 939 234 508 * 244 859 130 * </w:t>
      </w:r>
      <w:hyperlink r:id="rId5" w:history="1">
        <w:r w:rsidRPr="0041208E">
          <w:rPr>
            <w:rFonts w:ascii="Arial" w:eastAsia="Times New Roman" w:hAnsi="Arial" w:cs="Arial"/>
            <w:color w:val="0000FF"/>
            <w:sz w:val="20"/>
            <w:szCs w:val="24"/>
            <w:u w:val="single"/>
            <w:lang w:eastAsia="pt-PT"/>
          </w:rPr>
          <w:t>afr@midlandcom.pt</w:t>
        </w:r>
      </w:hyperlink>
      <w:r w:rsidRPr="0041208E">
        <w:rPr>
          <w:rFonts w:ascii="Arial" w:eastAsia="Times New Roman" w:hAnsi="Arial" w:cs="Arial"/>
          <w:sz w:val="20"/>
          <w:szCs w:val="24"/>
          <w:lang w:eastAsia="pt-PT"/>
        </w:rPr>
        <w:t xml:space="preserve"> </w:t>
      </w:r>
    </w:p>
    <w:p w:rsidR="00CE2901" w:rsidRPr="0041208E" w:rsidRDefault="00CE2901" w:rsidP="00CE2901">
      <w:pPr>
        <w:spacing w:after="0" w:line="276" w:lineRule="auto"/>
        <w:ind w:left="-567" w:right="-568"/>
        <w:jc w:val="both"/>
        <w:rPr>
          <w:rFonts w:ascii="Arial" w:eastAsia="Times New Roman" w:hAnsi="Arial" w:cs="Arial"/>
          <w:sz w:val="20"/>
          <w:szCs w:val="24"/>
          <w:lang w:eastAsia="pt-PT"/>
        </w:rPr>
      </w:pPr>
      <w:r w:rsidRPr="0041208E">
        <w:rPr>
          <w:rFonts w:ascii="Arial" w:eastAsia="Times New Roman" w:hAnsi="Arial" w:cs="Arial"/>
          <w:sz w:val="20"/>
          <w:szCs w:val="24"/>
          <w:lang w:eastAsia="pt-PT"/>
        </w:rPr>
        <w:t xml:space="preserve">Maria Joana Reis * 939 234 512 * 244 859 130* </w:t>
      </w:r>
      <w:hyperlink r:id="rId6" w:history="1">
        <w:r w:rsidRPr="0041208E">
          <w:rPr>
            <w:rFonts w:ascii="Arial" w:eastAsia="Times New Roman" w:hAnsi="Arial" w:cs="Arial"/>
            <w:color w:val="0000FF"/>
            <w:sz w:val="20"/>
            <w:szCs w:val="24"/>
            <w:u w:val="single"/>
            <w:lang w:eastAsia="pt-PT"/>
          </w:rPr>
          <w:t>mjr@midlandcom.pt</w:t>
        </w:r>
      </w:hyperlink>
      <w:r w:rsidRPr="0041208E">
        <w:rPr>
          <w:rFonts w:ascii="Arial" w:eastAsia="Times New Roman" w:hAnsi="Arial" w:cs="Arial"/>
          <w:sz w:val="20"/>
          <w:szCs w:val="24"/>
          <w:lang w:eastAsia="pt-PT"/>
        </w:rPr>
        <w:t xml:space="preserve"> </w:t>
      </w:r>
    </w:p>
    <w:p w:rsidR="00CE2901" w:rsidRPr="00CE2901" w:rsidRDefault="00CE2901" w:rsidP="00DF7C40">
      <w:pPr>
        <w:pStyle w:val="Corpodetexto"/>
        <w:spacing w:after="240" w:line="276" w:lineRule="auto"/>
        <w:ind w:left="-567" w:right="-1"/>
        <w:jc w:val="both"/>
        <w:rPr>
          <w:rFonts w:ascii="Arial" w:eastAsiaTheme="minorHAnsi" w:hAnsi="Arial" w:cs="Arial"/>
          <w:b/>
          <w:sz w:val="20"/>
          <w:szCs w:val="22"/>
          <w:lang w:eastAsia="en-US"/>
        </w:rPr>
      </w:pPr>
    </w:p>
    <w:p w:rsidR="00DF7C40" w:rsidRDefault="00DF7C40" w:rsidP="00104FAF">
      <w:pPr>
        <w:spacing w:line="276" w:lineRule="auto"/>
        <w:ind w:left="-567"/>
        <w:jc w:val="both"/>
        <w:rPr>
          <w:rFonts w:ascii="Arial" w:hAnsi="Arial" w:cs="Arial"/>
          <w:sz w:val="20"/>
        </w:rPr>
      </w:pPr>
    </w:p>
    <w:p w:rsidR="007C2635" w:rsidRPr="00E62265" w:rsidRDefault="007C2635" w:rsidP="00104FAF">
      <w:pPr>
        <w:spacing w:line="276" w:lineRule="auto"/>
        <w:ind w:left="-567"/>
        <w:jc w:val="both"/>
        <w:rPr>
          <w:rFonts w:ascii="Arial" w:hAnsi="Arial" w:cs="Arial"/>
          <w:sz w:val="20"/>
        </w:rPr>
      </w:pPr>
    </w:p>
    <w:sectPr w:rsidR="007C2635" w:rsidRPr="00E622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20"/>
    <w:rsid w:val="00016267"/>
    <w:rsid w:val="00043453"/>
    <w:rsid w:val="000D5ECF"/>
    <w:rsid w:val="00104FAF"/>
    <w:rsid w:val="00150C0A"/>
    <w:rsid w:val="00277B9E"/>
    <w:rsid w:val="002D6E2E"/>
    <w:rsid w:val="00366CC5"/>
    <w:rsid w:val="003A08F7"/>
    <w:rsid w:val="003A19B8"/>
    <w:rsid w:val="00457400"/>
    <w:rsid w:val="00466104"/>
    <w:rsid w:val="004E4F09"/>
    <w:rsid w:val="00532529"/>
    <w:rsid w:val="00571297"/>
    <w:rsid w:val="00605536"/>
    <w:rsid w:val="00671FA0"/>
    <w:rsid w:val="006A38CC"/>
    <w:rsid w:val="006E33AB"/>
    <w:rsid w:val="007435F3"/>
    <w:rsid w:val="007A0ADC"/>
    <w:rsid w:val="007C2635"/>
    <w:rsid w:val="007D0A5D"/>
    <w:rsid w:val="00877DA7"/>
    <w:rsid w:val="008F525D"/>
    <w:rsid w:val="0092158A"/>
    <w:rsid w:val="009C4FD1"/>
    <w:rsid w:val="00A2113C"/>
    <w:rsid w:val="00A912B1"/>
    <w:rsid w:val="00AD5270"/>
    <w:rsid w:val="00B244C9"/>
    <w:rsid w:val="00C11288"/>
    <w:rsid w:val="00CA03B8"/>
    <w:rsid w:val="00CE2901"/>
    <w:rsid w:val="00CF03CB"/>
    <w:rsid w:val="00DE1C0E"/>
    <w:rsid w:val="00DE687F"/>
    <w:rsid w:val="00DF7C40"/>
    <w:rsid w:val="00E10D6B"/>
    <w:rsid w:val="00E55A89"/>
    <w:rsid w:val="00E5617F"/>
    <w:rsid w:val="00E62265"/>
    <w:rsid w:val="00E71137"/>
    <w:rsid w:val="00F50865"/>
    <w:rsid w:val="00FE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C1998D-C3F3-4B22-9AE5-417466CC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Tipodeletrapredefinidodopargrafo"/>
    <w:uiPriority w:val="20"/>
    <w:qFormat/>
    <w:rsid w:val="00E62265"/>
    <w:rPr>
      <w:i/>
      <w:iCs/>
    </w:rPr>
  </w:style>
  <w:style w:type="character" w:customStyle="1" w:styleId="apple-converted-space">
    <w:name w:val="apple-converted-space"/>
    <w:basedOn w:val="Tipodeletrapredefinidodopargrafo"/>
    <w:rsid w:val="00E62265"/>
  </w:style>
  <w:style w:type="paragraph" w:styleId="Corpodetexto">
    <w:name w:val="Body Text"/>
    <w:basedOn w:val="Normal"/>
    <w:link w:val="CorpodetextoCarter"/>
    <w:uiPriority w:val="99"/>
    <w:unhideWhenUsed/>
    <w:rsid w:val="00DF7C4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DF7C40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10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10D6B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671FA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671FA0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671FA0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71FA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71F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jr@midlandcom.pt" TargetMode="External"/><Relationship Id="rId5" Type="http://schemas.openxmlformats.org/officeDocument/2006/relationships/hyperlink" Target="mailto:afr@midlandcom.p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692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</dc:creator>
  <cp:keywords/>
  <dc:description/>
  <cp:lastModifiedBy>Maria Joana Reis</cp:lastModifiedBy>
  <cp:revision>3</cp:revision>
  <dcterms:created xsi:type="dcterms:W3CDTF">2016-04-15T15:26:00Z</dcterms:created>
  <dcterms:modified xsi:type="dcterms:W3CDTF">2016-04-15T15:28:00Z</dcterms:modified>
</cp:coreProperties>
</file>