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6ECAD91D" w:rsidR="00870FC3" w:rsidRDefault="000319DE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19DE">
              <w:rPr>
                <w:rFonts w:ascii="Times New Roman" w:eastAsia="Times New Roman" w:hAnsi="Times New Roman" w:cs="Times New Roman"/>
                <w:sz w:val="20"/>
                <w:szCs w:val="20"/>
              </w:rPr>
              <w:t>Redes e Sistemas Informáticos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5AB9A7A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0319DE" w:rsidRPr="002E3F9D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EF615C">
        <w:rPr>
          <w:rFonts w:ascii="Times New Roman" w:hAnsi="Times New Roman"/>
          <w:sz w:val="20"/>
          <w:szCs w:val="20"/>
        </w:rPr>
        <w:t>Marisa Catarina da Conceição Dinis</w:t>
      </w:r>
      <w:r w:rsidR="00EF615C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EF615C" w:rsidRPr="006B554A">
        <w:rPr>
          <w:rFonts w:ascii="Times New Roman" w:hAnsi="Times New Roman"/>
          <w:iCs/>
          <w:sz w:val="20"/>
          <w:szCs w:val="20"/>
        </w:rPr>
        <w:t xml:space="preserve"> </w:t>
      </w:r>
      <w:r w:rsidR="00EF615C">
        <w:rPr>
          <w:rFonts w:ascii="Times New Roman" w:hAnsi="Times New Roman"/>
          <w:iCs/>
          <w:sz w:val="20"/>
          <w:szCs w:val="20"/>
        </w:rPr>
        <w:t>4927/2018</w:t>
      </w:r>
      <w:r w:rsidR="00EF615C" w:rsidRPr="006B554A">
        <w:rPr>
          <w:rFonts w:ascii="Times New Roman" w:hAnsi="Times New Roman"/>
          <w:iCs/>
          <w:sz w:val="20"/>
          <w:szCs w:val="20"/>
        </w:rPr>
        <w:t>, publicado em Diário da República n.º 95, 2</w:t>
      </w:r>
      <w:r w:rsidR="00EF615C">
        <w:rPr>
          <w:rFonts w:ascii="Times New Roman" w:hAnsi="Times New Roman"/>
          <w:iCs/>
          <w:sz w:val="20"/>
          <w:szCs w:val="20"/>
        </w:rPr>
        <w:t>.ª série, de 17 de maio de 2018</w:t>
      </w:r>
      <w:r w:rsidR="00EF615C" w:rsidRPr="002E3F9D">
        <w:rPr>
          <w:rFonts w:ascii="Times New Roman" w:hAnsi="Times New Roman"/>
          <w:iCs/>
          <w:sz w:val="20"/>
          <w:szCs w:val="20"/>
        </w:rPr>
        <w:t>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78218A95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0319DE" w:rsidRPr="000319DE">
        <w:rPr>
          <w:rFonts w:ascii="Times New Roman" w:hAnsi="Times New Roman"/>
          <w:sz w:val="20"/>
          <w:szCs w:val="20"/>
        </w:rPr>
        <w:t>Redes e Sistemas Informáticos</w:t>
      </w:r>
      <w:r w:rsidR="000319DE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02B4EB1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0319DE" w:rsidRPr="000319DE">
        <w:rPr>
          <w:rFonts w:ascii="Times New Roman" w:hAnsi="Times New Roman"/>
          <w:sz w:val="20"/>
          <w:szCs w:val="20"/>
        </w:rPr>
        <w:t>Leiria</w:t>
      </w:r>
      <w:r w:rsidRPr="000319DE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0319DE" w:rsidRPr="000319DE">
        <w:rPr>
          <w:rFonts w:ascii="Times New Roman" w:hAnsi="Times New Roman"/>
          <w:b/>
          <w:sz w:val="20"/>
          <w:szCs w:val="20"/>
        </w:rPr>
        <w:t>3240</w:t>
      </w:r>
      <w:r w:rsidRPr="000319DE">
        <w:rPr>
          <w:rFonts w:ascii="Times New Roman" w:hAnsi="Times New Roman"/>
          <w:b/>
          <w:sz w:val="20"/>
          <w:szCs w:val="20"/>
        </w:rPr>
        <w:t xml:space="preserve"> horas</w:t>
      </w:r>
      <w:r w:rsidRPr="000319DE">
        <w:rPr>
          <w:rFonts w:ascii="Times New Roman" w:hAnsi="Times New Roman"/>
          <w:sz w:val="20"/>
          <w:szCs w:val="20"/>
        </w:rPr>
        <w:t xml:space="preserve">, com início previsto em </w:t>
      </w:r>
      <w:r w:rsidR="00C9297E">
        <w:rPr>
          <w:rFonts w:ascii="Times New Roman" w:hAnsi="Times New Roman"/>
          <w:b/>
          <w:sz w:val="20"/>
          <w:szCs w:val="20"/>
        </w:rPr>
        <w:t>17</w:t>
      </w:r>
      <w:r w:rsidR="000319DE" w:rsidRPr="000319DE">
        <w:rPr>
          <w:rFonts w:ascii="Times New Roman" w:hAnsi="Times New Roman"/>
          <w:b/>
          <w:sz w:val="20"/>
          <w:szCs w:val="20"/>
        </w:rPr>
        <w:t>/</w:t>
      </w:r>
      <w:r w:rsidRPr="000319DE">
        <w:rPr>
          <w:rFonts w:ascii="Times New Roman" w:hAnsi="Times New Roman"/>
          <w:b/>
          <w:sz w:val="20"/>
          <w:szCs w:val="20"/>
        </w:rPr>
        <w:t>09</w:t>
      </w:r>
      <w:r w:rsidR="00C9297E">
        <w:rPr>
          <w:rFonts w:ascii="Times New Roman" w:hAnsi="Times New Roman"/>
          <w:b/>
          <w:sz w:val="20"/>
          <w:szCs w:val="20"/>
        </w:rPr>
        <w:t>/2018</w:t>
      </w:r>
      <w:r w:rsidRPr="000319DE">
        <w:rPr>
          <w:rFonts w:ascii="Times New Roman" w:hAnsi="Times New Roman"/>
          <w:sz w:val="20"/>
          <w:szCs w:val="20"/>
        </w:rPr>
        <w:t xml:space="preserve"> e fim previsto para </w:t>
      </w:r>
      <w:r w:rsidRPr="000319DE">
        <w:rPr>
          <w:rFonts w:ascii="Times New Roman" w:hAnsi="Times New Roman"/>
          <w:b/>
          <w:sz w:val="20"/>
          <w:szCs w:val="20"/>
        </w:rPr>
        <w:t>31/07/</w:t>
      </w:r>
      <w:r w:rsidR="000319DE" w:rsidRPr="000319DE">
        <w:rPr>
          <w:rFonts w:ascii="Times New Roman" w:hAnsi="Times New Roman"/>
          <w:b/>
          <w:sz w:val="20"/>
          <w:szCs w:val="20"/>
        </w:rPr>
        <w:t>20</w:t>
      </w:r>
      <w:r w:rsidR="00C9297E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="000504BD">
        <w:rPr>
          <w:rFonts w:ascii="Times New Roman" w:hAnsi="Times New Roman"/>
          <w:b/>
          <w:sz w:val="20"/>
          <w:szCs w:val="20"/>
        </w:rPr>
        <w:t xml:space="preserve"> </w:t>
      </w:r>
      <w:r w:rsidRPr="000319DE">
        <w:rPr>
          <w:rFonts w:ascii="Times New Roman" w:hAnsi="Times New Roman"/>
          <w:sz w:val="20"/>
          <w:szCs w:val="20"/>
        </w:rPr>
        <w:t>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13ADF816" w:rsidR="003277C2" w:rsidRDefault="00EF615C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14132C3A" wp14:editId="3E946471">
            <wp:extent cx="2218848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319DE"/>
    <w:rsid w:val="000504BD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9297E"/>
    <w:rsid w:val="00CB0C24"/>
    <w:rsid w:val="00CB2DC4"/>
    <w:rsid w:val="00CC06FB"/>
    <w:rsid w:val="00CC3DDC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EF615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92E1DD74-E56E-4D08-A5FF-65C5D62E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3</cp:revision>
  <cp:lastPrinted>2016-12-05T09:37:00Z</cp:lastPrinted>
  <dcterms:created xsi:type="dcterms:W3CDTF">2018-08-27T08:43:00Z</dcterms:created>
  <dcterms:modified xsi:type="dcterms:W3CDTF">2018-08-28T07:55:00Z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