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Pr="0044084B" w:rsidRDefault="00BC49DD" w:rsidP="0044084B">
      <w:pPr>
        <w:spacing w:after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84B" w:rsidRPr="0044084B" w:rsidRDefault="0044084B" w:rsidP="0044084B">
      <w:pPr>
        <w:spacing w:after="240"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Academia de Verão Tanto Mar decorre de 1 a 8 de setembro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b/>
          <w:sz w:val="32"/>
          <w:szCs w:val="32"/>
        </w:rPr>
      </w:pPr>
      <w:r w:rsidRPr="0044084B">
        <w:rPr>
          <w:rFonts w:ascii="Arial" w:hAnsi="Arial" w:cs="Arial"/>
          <w:b/>
          <w:sz w:val="32"/>
          <w:szCs w:val="32"/>
        </w:rPr>
        <w:t xml:space="preserve">Meia centena de jovens de todo o País </w:t>
      </w:r>
      <w:r>
        <w:rPr>
          <w:rFonts w:ascii="Arial" w:hAnsi="Arial" w:cs="Arial"/>
          <w:b/>
          <w:sz w:val="32"/>
          <w:szCs w:val="32"/>
        </w:rPr>
        <w:t>descobrem</w:t>
      </w:r>
      <w:r w:rsidRPr="0044084B">
        <w:rPr>
          <w:rFonts w:ascii="Arial" w:hAnsi="Arial" w:cs="Arial"/>
          <w:b/>
          <w:sz w:val="32"/>
          <w:szCs w:val="32"/>
        </w:rPr>
        <w:t xml:space="preserve"> o Mar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4084B" w:rsidRPr="0044084B" w:rsidRDefault="0044084B" w:rsidP="00D23F1A">
      <w:pPr>
        <w:spacing w:after="240" w:line="276" w:lineRule="auto"/>
        <w:ind w:left="-567" w:right="-42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 Peniche</w:t>
      </w:r>
    </w:p>
    <w:p w:rsidR="0044084B" w:rsidRDefault="0044084B" w:rsidP="0044084B">
      <w:pPr>
        <w:spacing w:after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Meia centena de jovens de todo o País descobrem o Mar numa experiência única em Peniche. A Academia de Verão Tanto Mar decorre de 1 a 8 de setembro, e pretende sensibilizar</w:t>
      </w:r>
      <w:r w:rsidRPr="0044084B">
        <w:rPr>
          <w:rFonts w:ascii="Arial" w:hAnsi="Arial" w:cs="Arial"/>
          <w:sz w:val="20"/>
          <w:szCs w:val="20"/>
        </w:rPr>
        <w:t xml:space="preserve"> as novas gerações para o valor estratégico do mar</w:t>
      </w:r>
      <w:r>
        <w:rPr>
          <w:rFonts w:ascii="Arial" w:hAnsi="Arial" w:cs="Arial"/>
          <w:sz w:val="20"/>
          <w:szCs w:val="20"/>
        </w:rPr>
        <w:t xml:space="preserve"> para Portugal, e despertar </w:t>
      </w:r>
      <w:r w:rsidRPr="0044084B">
        <w:rPr>
          <w:rFonts w:ascii="Arial" w:hAnsi="Arial" w:cs="Arial"/>
          <w:sz w:val="20"/>
          <w:szCs w:val="20"/>
        </w:rPr>
        <w:t>vocações para as profissões ligadas ao Mar</w:t>
      </w:r>
      <w:r>
        <w:rPr>
          <w:rFonts w:ascii="Arial" w:hAnsi="Arial" w:cs="Arial"/>
          <w:sz w:val="20"/>
          <w:szCs w:val="20"/>
        </w:rPr>
        <w:t>. Na sua sétima edição, a Academia – uma parceria da</w:t>
      </w:r>
      <w:r w:rsidRPr="0044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084B">
        <w:rPr>
          <w:rFonts w:ascii="Arial" w:hAnsi="Arial" w:cs="Arial"/>
          <w:sz w:val="20"/>
          <w:szCs w:val="20"/>
        </w:rPr>
        <w:t>Forum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Estudante, da Câmara Municipal de Peniche, da Escola Superior de Turismo e de Tecnologia do Mar do Politécnico de Leiria</w:t>
      </w:r>
      <w:r w:rsidR="00D23F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4084B">
        <w:rPr>
          <w:rFonts w:ascii="Arial" w:hAnsi="Arial" w:cs="Arial"/>
          <w:sz w:val="20"/>
          <w:szCs w:val="20"/>
        </w:rPr>
        <w:t>e da Marinha Portuguesa</w:t>
      </w:r>
      <w:r>
        <w:rPr>
          <w:rFonts w:ascii="Arial" w:hAnsi="Arial" w:cs="Arial"/>
          <w:sz w:val="20"/>
          <w:szCs w:val="20"/>
        </w:rPr>
        <w:t xml:space="preserve"> - oferece </w:t>
      </w:r>
      <w:r w:rsidRPr="0044084B">
        <w:rPr>
          <w:rFonts w:ascii="Arial" w:hAnsi="Arial" w:cs="Arial"/>
          <w:sz w:val="20"/>
          <w:szCs w:val="20"/>
        </w:rPr>
        <w:t xml:space="preserve">um programa que apresenta </w:t>
      </w:r>
      <w:r>
        <w:rPr>
          <w:rFonts w:ascii="Arial" w:hAnsi="Arial" w:cs="Arial"/>
          <w:sz w:val="20"/>
          <w:szCs w:val="20"/>
        </w:rPr>
        <w:t xml:space="preserve">aos 50 estudantes </w:t>
      </w:r>
      <w:r w:rsidR="0086378E">
        <w:rPr>
          <w:rFonts w:ascii="Arial" w:hAnsi="Arial" w:cs="Arial"/>
          <w:sz w:val="20"/>
          <w:szCs w:val="20"/>
        </w:rPr>
        <w:t xml:space="preserve">do secundário </w:t>
      </w:r>
      <w:r w:rsidRPr="0044084B">
        <w:rPr>
          <w:rFonts w:ascii="Arial" w:hAnsi="Arial" w:cs="Arial"/>
          <w:sz w:val="20"/>
          <w:szCs w:val="20"/>
        </w:rPr>
        <w:t xml:space="preserve">todas as vertentes </w:t>
      </w:r>
      <w:r>
        <w:rPr>
          <w:rFonts w:ascii="Arial" w:hAnsi="Arial" w:cs="Arial"/>
          <w:sz w:val="20"/>
          <w:szCs w:val="20"/>
        </w:rPr>
        <w:t>do</w:t>
      </w:r>
      <w:r w:rsidRPr="0044084B">
        <w:rPr>
          <w:rFonts w:ascii="Arial" w:hAnsi="Arial" w:cs="Arial"/>
          <w:sz w:val="20"/>
          <w:szCs w:val="20"/>
        </w:rPr>
        <w:t xml:space="preserve"> recurso</w:t>
      </w:r>
      <w:r>
        <w:rPr>
          <w:rFonts w:ascii="Arial" w:hAnsi="Arial" w:cs="Arial"/>
          <w:sz w:val="20"/>
          <w:szCs w:val="20"/>
        </w:rPr>
        <w:t xml:space="preserve"> </w:t>
      </w:r>
      <w:r w:rsidR="00D23F1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</w:t>
      </w:r>
      <w:r w:rsidRPr="0044084B">
        <w:rPr>
          <w:rFonts w:ascii="Arial" w:hAnsi="Arial" w:cs="Arial"/>
          <w:sz w:val="20"/>
          <w:szCs w:val="20"/>
        </w:rPr>
        <w:t xml:space="preserve">: da investigação científica ao desporto, passando pela sua cultura e história, sem esquecer a economia do mar. 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Depois</w:t>
      </w:r>
      <w:r w:rsidRPr="0044084B">
        <w:rPr>
          <w:rFonts w:ascii="Arial" w:hAnsi="Arial" w:cs="Arial"/>
          <w:sz w:val="20"/>
          <w:szCs w:val="20"/>
        </w:rPr>
        <w:t xml:space="preserve"> da instalação nas residências da Escola Superior de Turismo e Tecnologia do Mar </w:t>
      </w:r>
      <w:r>
        <w:rPr>
          <w:rFonts w:ascii="Arial" w:hAnsi="Arial" w:cs="Arial"/>
          <w:sz w:val="20"/>
          <w:szCs w:val="20"/>
        </w:rPr>
        <w:t xml:space="preserve">do Politécnico de Leiria </w:t>
      </w:r>
      <w:r w:rsidRPr="0044084B">
        <w:rPr>
          <w:rFonts w:ascii="Arial" w:hAnsi="Arial" w:cs="Arial"/>
          <w:sz w:val="20"/>
          <w:szCs w:val="20"/>
        </w:rPr>
        <w:t>(ESTM</w:t>
      </w:r>
      <w:r>
        <w:rPr>
          <w:rFonts w:ascii="Arial" w:hAnsi="Arial" w:cs="Arial"/>
          <w:sz w:val="20"/>
          <w:szCs w:val="20"/>
        </w:rPr>
        <w:t>/IPLeiria</w:t>
      </w:r>
      <w:r w:rsidRPr="0044084B">
        <w:rPr>
          <w:rFonts w:ascii="Arial" w:hAnsi="Arial" w:cs="Arial"/>
          <w:sz w:val="20"/>
          <w:szCs w:val="20"/>
        </w:rPr>
        <w:t xml:space="preserve">), os participantes terão a oportunidade de assistir ao documentário “Live </w:t>
      </w:r>
      <w:proofErr w:type="spellStart"/>
      <w:r w:rsidRPr="0044084B">
        <w:rPr>
          <w:rFonts w:ascii="Arial" w:hAnsi="Arial" w:cs="Arial"/>
          <w:sz w:val="20"/>
          <w:szCs w:val="20"/>
        </w:rPr>
        <w:t>Sea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– Ao Ritmo das Marés”, um projeto </w:t>
      </w:r>
      <w:r>
        <w:rPr>
          <w:rFonts w:ascii="Arial" w:hAnsi="Arial" w:cs="Arial"/>
          <w:sz w:val="20"/>
          <w:szCs w:val="20"/>
        </w:rPr>
        <w:t xml:space="preserve">do </w:t>
      </w:r>
      <w:r w:rsidRPr="0044084B">
        <w:rPr>
          <w:rFonts w:ascii="Arial" w:hAnsi="Arial" w:cs="Arial"/>
          <w:sz w:val="20"/>
          <w:szCs w:val="20"/>
        </w:rPr>
        <w:t>P</w:t>
      </w:r>
      <w:r w:rsidR="00277226">
        <w:rPr>
          <w:rFonts w:ascii="Arial" w:hAnsi="Arial" w:cs="Arial"/>
          <w:sz w:val="20"/>
          <w:szCs w:val="20"/>
        </w:rPr>
        <w:t xml:space="preserve">olitécnico de </w:t>
      </w:r>
      <w:r w:rsidRPr="0044084B">
        <w:rPr>
          <w:rFonts w:ascii="Arial" w:hAnsi="Arial" w:cs="Arial"/>
          <w:sz w:val="20"/>
          <w:szCs w:val="20"/>
        </w:rPr>
        <w:t xml:space="preserve">Leiria coordenado pela docente e investigadora Susana Ferreira. </w:t>
      </w:r>
      <w:r>
        <w:rPr>
          <w:rFonts w:ascii="Arial" w:hAnsi="Arial" w:cs="Arial"/>
          <w:sz w:val="20"/>
          <w:szCs w:val="20"/>
        </w:rPr>
        <w:t xml:space="preserve">O segundo dia do Tanto Mar ficará marcado pela presença do Primeiro-Ministro, António Costa. </w:t>
      </w:r>
      <w:r w:rsidR="002A04CA">
        <w:rPr>
          <w:rFonts w:ascii="Arial" w:hAnsi="Arial" w:cs="Arial"/>
          <w:sz w:val="20"/>
          <w:szCs w:val="20"/>
        </w:rPr>
        <w:t>Neste</w:t>
      </w:r>
      <w:r>
        <w:rPr>
          <w:rFonts w:ascii="Arial" w:hAnsi="Arial" w:cs="Arial"/>
          <w:sz w:val="20"/>
          <w:szCs w:val="20"/>
        </w:rPr>
        <w:t xml:space="preserve"> dia, </w:t>
      </w:r>
      <w:r w:rsidR="00D23F1A">
        <w:rPr>
          <w:rFonts w:ascii="Arial" w:hAnsi="Arial" w:cs="Arial"/>
          <w:sz w:val="20"/>
          <w:szCs w:val="20"/>
        </w:rPr>
        <w:t>2 de setembro,</w:t>
      </w:r>
      <w:r w:rsidRPr="0044084B">
        <w:rPr>
          <w:rFonts w:ascii="Arial" w:hAnsi="Arial" w:cs="Arial"/>
          <w:sz w:val="20"/>
          <w:szCs w:val="20"/>
        </w:rPr>
        <w:t xml:space="preserve"> véspera do Dia da Reserva Natural das Berlengas</w:t>
      </w:r>
      <w:r w:rsidR="00D23F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os </w:t>
      </w:r>
      <w:r w:rsidRPr="0044084B">
        <w:rPr>
          <w:rFonts w:ascii="Arial" w:hAnsi="Arial" w:cs="Arial"/>
          <w:sz w:val="20"/>
          <w:szCs w:val="20"/>
        </w:rPr>
        <w:t xml:space="preserve">50 estudantes do ensino secundário </w:t>
      </w:r>
      <w:r>
        <w:rPr>
          <w:rFonts w:ascii="Arial" w:hAnsi="Arial" w:cs="Arial"/>
          <w:sz w:val="20"/>
          <w:szCs w:val="20"/>
        </w:rPr>
        <w:t>e</w:t>
      </w:r>
      <w:r w:rsidRPr="0044084B">
        <w:rPr>
          <w:rFonts w:ascii="Arial" w:hAnsi="Arial" w:cs="Arial"/>
          <w:sz w:val="20"/>
          <w:szCs w:val="20"/>
        </w:rPr>
        <w:t xml:space="preserve"> profissional irão conhecer a reserva da Biosfera desta ilha</w:t>
      </w:r>
      <w:r>
        <w:rPr>
          <w:rFonts w:ascii="Arial" w:hAnsi="Arial" w:cs="Arial"/>
          <w:sz w:val="20"/>
          <w:szCs w:val="20"/>
        </w:rPr>
        <w:t xml:space="preserve">. Será ainda feita uma visita </w:t>
      </w:r>
      <w:r w:rsidR="00D23F1A">
        <w:rPr>
          <w:rFonts w:ascii="Arial" w:hAnsi="Arial" w:cs="Arial"/>
          <w:sz w:val="20"/>
          <w:szCs w:val="20"/>
        </w:rPr>
        <w:t xml:space="preserve">à </w:t>
      </w:r>
      <w:r w:rsidRPr="0044084B">
        <w:rPr>
          <w:rFonts w:ascii="Arial" w:hAnsi="Arial" w:cs="Arial"/>
          <w:sz w:val="20"/>
          <w:szCs w:val="20"/>
        </w:rPr>
        <w:t xml:space="preserve">ilha e </w:t>
      </w:r>
      <w:r>
        <w:rPr>
          <w:rFonts w:ascii="Arial" w:hAnsi="Arial" w:cs="Arial"/>
          <w:sz w:val="20"/>
          <w:szCs w:val="20"/>
        </w:rPr>
        <w:t>a</w:t>
      </w:r>
      <w:r w:rsidRPr="0044084B">
        <w:rPr>
          <w:rFonts w:ascii="Arial" w:hAnsi="Arial" w:cs="Arial"/>
          <w:sz w:val="20"/>
          <w:szCs w:val="20"/>
        </w:rPr>
        <w:t>o farol</w:t>
      </w:r>
      <w:r>
        <w:rPr>
          <w:rFonts w:ascii="Arial" w:hAnsi="Arial" w:cs="Arial"/>
          <w:sz w:val="20"/>
          <w:szCs w:val="20"/>
        </w:rPr>
        <w:t xml:space="preserve">, e os jovens vão ainda </w:t>
      </w:r>
      <w:r w:rsidRPr="0044084B">
        <w:rPr>
          <w:rFonts w:ascii="Arial" w:hAnsi="Arial" w:cs="Arial"/>
          <w:sz w:val="20"/>
          <w:szCs w:val="20"/>
        </w:rPr>
        <w:t>fazer o seu batismo de mergulho</w:t>
      </w:r>
      <w:r>
        <w:rPr>
          <w:rFonts w:ascii="Arial" w:hAnsi="Arial" w:cs="Arial"/>
          <w:sz w:val="20"/>
          <w:szCs w:val="20"/>
        </w:rPr>
        <w:t>.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44084B">
        <w:rPr>
          <w:rFonts w:ascii="Arial" w:hAnsi="Arial" w:cs="Arial"/>
          <w:sz w:val="20"/>
          <w:szCs w:val="20"/>
        </w:rPr>
        <w:t xml:space="preserve">dia 3 </w:t>
      </w:r>
      <w:r>
        <w:rPr>
          <w:rFonts w:ascii="Arial" w:hAnsi="Arial" w:cs="Arial"/>
          <w:sz w:val="20"/>
          <w:szCs w:val="20"/>
        </w:rPr>
        <w:t xml:space="preserve">de setembro </w:t>
      </w:r>
      <w:r w:rsidRPr="0044084B">
        <w:rPr>
          <w:rFonts w:ascii="Arial" w:hAnsi="Arial" w:cs="Arial"/>
          <w:sz w:val="20"/>
          <w:szCs w:val="20"/>
        </w:rPr>
        <w:t xml:space="preserve">será dedicado à </w:t>
      </w:r>
      <w:r>
        <w:rPr>
          <w:rFonts w:ascii="Arial" w:hAnsi="Arial" w:cs="Arial"/>
          <w:sz w:val="20"/>
          <w:szCs w:val="20"/>
        </w:rPr>
        <w:t>h</w:t>
      </w:r>
      <w:r w:rsidRPr="0044084B">
        <w:rPr>
          <w:rFonts w:ascii="Arial" w:hAnsi="Arial" w:cs="Arial"/>
          <w:sz w:val="20"/>
          <w:szCs w:val="20"/>
        </w:rPr>
        <w:t>istória e</w:t>
      </w:r>
      <w:r>
        <w:rPr>
          <w:rFonts w:ascii="Arial" w:hAnsi="Arial" w:cs="Arial"/>
          <w:sz w:val="20"/>
          <w:szCs w:val="20"/>
        </w:rPr>
        <w:t xml:space="preserve"> cultura de Peniche, com visita</w:t>
      </w:r>
      <w:r w:rsidRPr="0044084B">
        <w:rPr>
          <w:rFonts w:ascii="Arial" w:hAnsi="Arial" w:cs="Arial"/>
          <w:sz w:val="20"/>
          <w:szCs w:val="20"/>
        </w:rPr>
        <w:t xml:space="preserve"> ao Museu da Renda de Bilros</w:t>
      </w:r>
      <w:r>
        <w:rPr>
          <w:rFonts w:ascii="Arial" w:hAnsi="Arial" w:cs="Arial"/>
          <w:sz w:val="20"/>
          <w:szCs w:val="20"/>
        </w:rPr>
        <w:t>, e com</w:t>
      </w:r>
      <w:r w:rsidRPr="0044084B">
        <w:rPr>
          <w:rFonts w:ascii="Arial" w:hAnsi="Arial" w:cs="Arial"/>
          <w:sz w:val="20"/>
          <w:szCs w:val="20"/>
        </w:rPr>
        <w:t xml:space="preserve"> contacto com a história do naufrágio do San Pedro Alcântara</w:t>
      </w:r>
      <w:r>
        <w:rPr>
          <w:rFonts w:ascii="Arial" w:hAnsi="Arial" w:cs="Arial"/>
          <w:sz w:val="20"/>
          <w:szCs w:val="20"/>
        </w:rPr>
        <w:t xml:space="preserve">. À tarde é </w:t>
      </w:r>
      <w:r w:rsidRPr="0044084B">
        <w:rPr>
          <w:rFonts w:ascii="Arial" w:hAnsi="Arial" w:cs="Arial"/>
          <w:sz w:val="20"/>
          <w:szCs w:val="20"/>
        </w:rPr>
        <w:t xml:space="preserve">tempo para um </w:t>
      </w:r>
      <w:proofErr w:type="spellStart"/>
      <w:r w:rsidRPr="0044084B">
        <w:rPr>
          <w:rFonts w:ascii="Arial" w:hAnsi="Arial" w:cs="Arial"/>
          <w:sz w:val="20"/>
          <w:szCs w:val="20"/>
        </w:rPr>
        <w:t>peddy-paper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na Fortaleza de Peniche</w:t>
      </w:r>
      <w:r>
        <w:rPr>
          <w:rFonts w:ascii="Arial" w:hAnsi="Arial" w:cs="Arial"/>
          <w:sz w:val="20"/>
          <w:szCs w:val="20"/>
        </w:rPr>
        <w:t>,</w:t>
      </w:r>
      <w:r w:rsidRPr="0044084B">
        <w:rPr>
          <w:rFonts w:ascii="Arial" w:hAnsi="Arial" w:cs="Arial"/>
          <w:sz w:val="20"/>
          <w:szCs w:val="20"/>
        </w:rPr>
        <w:t xml:space="preserve"> que permitirá o contacto com o património histórico e cultural local. O domingo será passado na companhia da Marinha Portuguesa, com uma viagem até à Base Naval do Alfeite. 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Os últimos quatro dias serão dedicados, respetivamente, à Economia, ao Desporto, à Investigação e ao Conhecimento do Mar. </w:t>
      </w:r>
      <w:r>
        <w:rPr>
          <w:rFonts w:ascii="Arial" w:hAnsi="Arial" w:cs="Arial"/>
          <w:sz w:val="20"/>
          <w:szCs w:val="20"/>
        </w:rPr>
        <w:t>Neste âmbito</w:t>
      </w:r>
      <w:r w:rsidR="00D23F1A">
        <w:rPr>
          <w:rFonts w:ascii="Arial" w:hAnsi="Arial" w:cs="Arial"/>
          <w:sz w:val="20"/>
          <w:szCs w:val="20"/>
        </w:rPr>
        <w:t xml:space="preserve"> os jovens estudantes </w:t>
      </w:r>
      <w:r w:rsidRPr="0044084B">
        <w:rPr>
          <w:rFonts w:ascii="Arial" w:hAnsi="Arial" w:cs="Arial"/>
          <w:sz w:val="20"/>
          <w:szCs w:val="20"/>
        </w:rPr>
        <w:t xml:space="preserve">poderão conhecer as empresas </w:t>
      </w:r>
      <w:proofErr w:type="spellStart"/>
      <w:r w:rsidRPr="0044084B">
        <w:rPr>
          <w:rFonts w:ascii="Arial" w:hAnsi="Arial" w:cs="Arial"/>
          <w:sz w:val="20"/>
          <w:szCs w:val="20"/>
        </w:rPr>
        <w:t>Docapesca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084B">
        <w:rPr>
          <w:rFonts w:ascii="Arial" w:hAnsi="Arial" w:cs="Arial"/>
          <w:sz w:val="20"/>
          <w:szCs w:val="20"/>
        </w:rPr>
        <w:t>Omnifish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e AUCHAN – Plataforma de Pescado</w:t>
      </w:r>
      <w:r>
        <w:rPr>
          <w:rFonts w:ascii="Arial" w:hAnsi="Arial" w:cs="Arial"/>
          <w:sz w:val="20"/>
          <w:szCs w:val="20"/>
        </w:rPr>
        <w:t xml:space="preserve"> (a</w:t>
      </w:r>
      <w:r w:rsidRPr="0044084B">
        <w:rPr>
          <w:rFonts w:ascii="Arial" w:hAnsi="Arial" w:cs="Arial"/>
          <w:sz w:val="20"/>
          <w:szCs w:val="20"/>
        </w:rPr>
        <w:t xml:space="preserve"> 5 de setembro); fazer desporto nas praias de Peniche (</w:t>
      </w:r>
      <w:r>
        <w:rPr>
          <w:rFonts w:ascii="Arial" w:hAnsi="Arial" w:cs="Arial"/>
          <w:sz w:val="20"/>
          <w:szCs w:val="20"/>
        </w:rPr>
        <w:t>a</w:t>
      </w:r>
      <w:r w:rsidRPr="0044084B">
        <w:rPr>
          <w:rFonts w:ascii="Arial" w:hAnsi="Arial" w:cs="Arial"/>
          <w:sz w:val="20"/>
          <w:szCs w:val="20"/>
        </w:rPr>
        <w:t xml:space="preserve"> 6 de setembro); realizar atividades no centro de investigação científica MARE-IPLeiria</w:t>
      </w:r>
      <w:r w:rsidR="00D23F1A">
        <w:rPr>
          <w:rFonts w:ascii="Arial" w:hAnsi="Arial" w:cs="Arial"/>
          <w:sz w:val="20"/>
          <w:szCs w:val="20"/>
        </w:rPr>
        <w:t>,</w:t>
      </w:r>
      <w:r w:rsidRPr="0044084B">
        <w:rPr>
          <w:rFonts w:ascii="Arial" w:hAnsi="Arial" w:cs="Arial"/>
          <w:sz w:val="20"/>
          <w:szCs w:val="20"/>
        </w:rPr>
        <w:t xml:space="preserve"> </w:t>
      </w:r>
      <w:r w:rsidR="003F0C67">
        <w:rPr>
          <w:rFonts w:ascii="Arial" w:hAnsi="Arial" w:cs="Arial"/>
          <w:sz w:val="20"/>
          <w:szCs w:val="20"/>
        </w:rPr>
        <w:t>no edifício CETEMARES</w:t>
      </w:r>
      <w:r w:rsidR="003F0C67" w:rsidRPr="0044084B">
        <w:rPr>
          <w:rFonts w:ascii="Arial" w:hAnsi="Arial" w:cs="Arial"/>
          <w:sz w:val="20"/>
          <w:szCs w:val="20"/>
        </w:rPr>
        <w:t xml:space="preserve"> </w:t>
      </w:r>
      <w:r w:rsidRPr="0044084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Pr="0044084B">
        <w:rPr>
          <w:rFonts w:ascii="Arial" w:hAnsi="Arial" w:cs="Arial"/>
          <w:sz w:val="20"/>
          <w:szCs w:val="20"/>
        </w:rPr>
        <w:t xml:space="preserve"> 7 de setembro)</w:t>
      </w:r>
      <w:r>
        <w:rPr>
          <w:rFonts w:ascii="Arial" w:hAnsi="Arial" w:cs="Arial"/>
          <w:sz w:val="20"/>
          <w:szCs w:val="20"/>
        </w:rPr>
        <w:t>,</w:t>
      </w:r>
      <w:r w:rsidRPr="0044084B">
        <w:rPr>
          <w:rFonts w:ascii="Arial" w:hAnsi="Arial" w:cs="Arial"/>
          <w:sz w:val="20"/>
          <w:szCs w:val="20"/>
        </w:rPr>
        <w:t xml:space="preserve"> e trilhar o percurso geológico e visitar o Cabo Carvoeiro (dia 8 de setembro).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Convidamos os senhores jornalistas a acompanhar a Academia de Verão Tanto Mar, que decorre de 1 a 8 de setembro, em Peniche. Contamos com a vossa presença!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Pr="0044084B" w:rsidRDefault="0044084B" w:rsidP="00D23F1A">
      <w:pPr>
        <w:spacing w:line="276" w:lineRule="auto"/>
        <w:ind w:left="-567" w:right="-42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44084B">
        <w:rPr>
          <w:rFonts w:ascii="Arial" w:hAnsi="Arial" w:cs="Arial"/>
          <w:b/>
          <w:sz w:val="20"/>
          <w:szCs w:val="20"/>
        </w:rPr>
        <w:t xml:space="preserve">Informação adicional </w:t>
      </w:r>
      <w:r>
        <w:rPr>
          <w:rFonts w:ascii="Arial" w:hAnsi="Arial" w:cs="Arial"/>
          <w:b/>
          <w:sz w:val="20"/>
          <w:szCs w:val="20"/>
        </w:rPr>
        <w:t>-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Quem organiza?</w:t>
      </w: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 Academia Tanto Mar é uma parceria da </w:t>
      </w:r>
      <w:proofErr w:type="spellStart"/>
      <w:r w:rsidRPr="0044084B">
        <w:rPr>
          <w:rFonts w:ascii="Arial" w:hAnsi="Arial" w:cs="Arial"/>
          <w:sz w:val="20"/>
          <w:szCs w:val="20"/>
        </w:rPr>
        <w:t>Forum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Estudante, da Câmara Municipal de Peniche, da Escola Superior de Turismo e de Tecnologia do Mar (Peniche) do Politécnico de Leiria</w:t>
      </w:r>
      <w:r>
        <w:rPr>
          <w:rFonts w:ascii="Arial" w:hAnsi="Arial" w:cs="Arial"/>
          <w:sz w:val="20"/>
          <w:szCs w:val="20"/>
        </w:rPr>
        <w:t>,</w:t>
      </w:r>
      <w:r w:rsidRPr="0044084B">
        <w:rPr>
          <w:rFonts w:ascii="Arial" w:hAnsi="Arial" w:cs="Arial"/>
          <w:sz w:val="20"/>
          <w:szCs w:val="20"/>
        </w:rPr>
        <w:t xml:space="preserve"> e da Marinha Portuguesa. Na</w:t>
      </w:r>
      <w:r>
        <w:rPr>
          <w:rFonts w:ascii="Arial" w:hAnsi="Arial" w:cs="Arial"/>
          <w:sz w:val="20"/>
          <w:szCs w:val="20"/>
        </w:rPr>
        <w:t xml:space="preserve"> base deste encontro está </w:t>
      </w:r>
      <w:r w:rsidRPr="0044084B">
        <w:rPr>
          <w:rFonts w:ascii="Arial" w:hAnsi="Arial" w:cs="Arial"/>
          <w:sz w:val="20"/>
          <w:szCs w:val="20"/>
        </w:rPr>
        <w:t xml:space="preserve">o objetivo comum de aumentar a consciência cívica dos estudantes </w:t>
      </w:r>
      <w:r w:rsidR="0086378E">
        <w:rPr>
          <w:rFonts w:ascii="Arial" w:hAnsi="Arial" w:cs="Arial"/>
          <w:sz w:val="20"/>
          <w:szCs w:val="20"/>
        </w:rPr>
        <w:t>do ensino secundário</w:t>
      </w:r>
      <w:bookmarkStart w:id="0" w:name="_GoBack"/>
      <w:bookmarkEnd w:id="0"/>
      <w:r w:rsidR="0086378E">
        <w:rPr>
          <w:rFonts w:ascii="Arial" w:hAnsi="Arial" w:cs="Arial"/>
          <w:sz w:val="20"/>
          <w:szCs w:val="20"/>
        </w:rPr>
        <w:t xml:space="preserve"> </w:t>
      </w:r>
      <w:r w:rsidRPr="0044084B">
        <w:rPr>
          <w:rFonts w:ascii="Arial" w:hAnsi="Arial" w:cs="Arial"/>
          <w:sz w:val="20"/>
          <w:szCs w:val="20"/>
        </w:rPr>
        <w:t xml:space="preserve">sobre a importância do Mar para Portugal. 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>Através do fomento desta sensib</w:t>
      </w:r>
      <w:r>
        <w:rPr>
          <w:rFonts w:ascii="Arial" w:hAnsi="Arial" w:cs="Arial"/>
          <w:sz w:val="20"/>
          <w:szCs w:val="20"/>
        </w:rPr>
        <w:t>ilidade nos jovens, pretende-se igualmente</w:t>
      </w:r>
      <w:r w:rsidRPr="0044084B">
        <w:rPr>
          <w:rFonts w:ascii="Arial" w:hAnsi="Arial" w:cs="Arial"/>
          <w:sz w:val="20"/>
          <w:szCs w:val="20"/>
        </w:rPr>
        <w:t xml:space="preserve"> ajudar a despertar vocações para as profissões ligadas ao Mar, assim aumentando o capital humano qualificado capaz de tirar partido dos recursos marinhos de que o País dispõe. Neste processo, a Semana Tanto Mar constitui ainda uma </w:t>
      </w:r>
      <w:r w:rsidRPr="0044084B">
        <w:rPr>
          <w:rFonts w:ascii="Arial" w:hAnsi="Arial" w:cs="Arial"/>
          <w:sz w:val="20"/>
          <w:szCs w:val="20"/>
        </w:rPr>
        <w:lastRenderedPageBreak/>
        <w:t>forma de apoio às instituições públicas e privadas relacionadas com o Mar para que possam chegar de uma forma mais eficaz aos jovens estudantes.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Ao realizar esta academia de verão, os seus promotores procuram desenvolver uma ação plurianual continuada de promoção do Mar junto dos estudantes portugueses: o Projeto “Capacitar para o Mar”. Para além da Academia Tanto Mar, este projeto de promoção da literacia dos oceanos inclui visitas de estudo, palestras, programas de voluntariado ambiental e ainda as Olimpíadas do Mar.  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 Academia de Verão Tanto Mar 2016 conta com o apoio do Grupo de Ação Costeira do Oeste - PROMAR, </w:t>
      </w:r>
      <w:r>
        <w:rPr>
          <w:rFonts w:ascii="Arial" w:hAnsi="Arial" w:cs="Arial"/>
          <w:sz w:val="20"/>
          <w:szCs w:val="20"/>
        </w:rPr>
        <w:t xml:space="preserve">dos </w:t>
      </w:r>
      <w:r w:rsidRPr="0044084B">
        <w:rPr>
          <w:rFonts w:ascii="Arial" w:hAnsi="Arial" w:cs="Arial"/>
          <w:sz w:val="20"/>
          <w:szCs w:val="20"/>
        </w:rPr>
        <w:t xml:space="preserve">Serviços de Ação Social do Politécnico de Leiria, </w:t>
      </w:r>
      <w:r w:rsidR="00A37C8D">
        <w:rPr>
          <w:rFonts w:ascii="Arial" w:hAnsi="Arial" w:cs="Arial"/>
          <w:sz w:val="20"/>
          <w:szCs w:val="20"/>
        </w:rPr>
        <w:t xml:space="preserve">do MARE-IPLeiria, </w:t>
      </w:r>
      <w:r>
        <w:rPr>
          <w:rFonts w:ascii="Arial" w:hAnsi="Arial" w:cs="Arial"/>
          <w:sz w:val="20"/>
          <w:szCs w:val="20"/>
        </w:rPr>
        <w:t xml:space="preserve">do </w:t>
      </w:r>
      <w:r w:rsidRPr="0044084B">
        <w:rPr>
          <w:rFonts w:ascii="Arial" w:hAnsi="Arial" w:cs="Arial"/>
          <w:sz w:val="20"/>
          <w:szCs w:val="20"/>
        </w:rPr>
        <w:t xml:space="preserve">Instituto da Conservação da Natureza e das Florestas, </w:t>
      </w:r>
      <w:r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44084B">
        <w:rPr>
          <w:rFonts w:ascii="Arial" w:hAnsi="Arial" w:cs="Arial"/>
          <w:sz w:val="20"/>
          <w:szCs w:val="20"/>
        </w:rPr>
        <w:t>Docapesca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– Portos e Lotas SA, </w:t>
      </w:r>
      <w:r>
        <w:rPr>
          <w:rFonts w:ascii="Arial" w:hAnsi="Arial" w:cs="Arial"/>
          <w:sz w:val="20"/>
          <w:szCs w:val="20"/>
        </w:rPr>
        <w:t xml:space="preserve">do </w:t>
      </w:r>
      <w:r w:rsidRPr="0044084B">
        <w:rPr>
          <w:rFonts w:ascii="Arial" w:hAnsi="Arial" w:cs="Arial"/>
          <w:sz w:val="20"/>
          <w:szCs w:val="20"/>
        </w:rPr>
        <w:t xml:space="preserve">FOR-MAR, </w:t>
      </w:r>
      <w:r>
        <w:rPr>
          <w:rFonts w:ascii="Arial" w:hAnsi="Arial" w:cs="Arial"/>
          <w:sz w:val="20"/>
          <w:szCs w:val="20"/>
        </w:rPr>
        <w:t xml:space="preserve">do </w:t>
      </w:r>
      <w:r w:rsidRPr="0044084B">
        <w:rPr>
          <w:rFonts w:ascii="Arial" w:hAnsi="Arial" w:cs="Arial"/>
          <w:sz w:val="20"/>
          <w:szCs w:val="20"/>
        </w:rPr>
        <w:t xml:space="preserve">PPSC - Peniche </w:t>
      </w:r>
      <w:proofErr w:type="spellStart"/>
      <w:r w:rsidRPr="0044084B">
        <w:rPr>
          <w:rFonts w:ascii="Arial" w:hAnsi="Arial" w:cs="Arial"/>
          <w:sz w:val="20"/>
          <w:szCs w:val="20"/>
        </w:rPr>
        <w:t>Surfing</w:t>
      </w:r>
      <w:proofErr w:type="spellEnd"/>
      <w:r w:rsidRPr="0044084B">
        <w:rPr>
          <w:rFonts w:ascii="Arial" w:hAnsi="Arial" w:cs="Arial"/>
          <w:sz w:val="20"/>
          <w:szCs w:val="20"/>
        </w:rPr>
        <w:t xml:space="preserve"> Club, </w:t>
      </w:r>
      <w:r>
        <w:rPr>
          <w:rFonts w:ascii="Arial" w:hAnsi="Arial" w:cs="Arial"/>
          <w:sz w:val="20"/>
          <w:szCs w:val="20"/>
        </w:rPr>
        <w:t xml:space="preserve">do </w:t>
      </w:r>
      <w:r w:rsidRPr="0044084B">
        <w:rPr>
          <w:rFonts w:ascii="Arial" w:hAnsi="Arial" w:cs="Arial"/>
          <w:sz w:val="20"/>
          <w:szCs w:val="20"/>
        </w:rPr>
        <w:t xml:space="preserve">HALIOTIS e </w:t>
      </w:r>
      <w:r>
        <w:rPr>
          <w:rFonts w:ascii="Arial" w:hAnsi="Arial" w:cs="Arial"/>
          <w:sz w:val="20"/>
          <w:szCs w:val="20"/>
        </w:rPr>
        <w:t xml:space="preserve">da </w:t>
      </w:r>
      <w:r w:rsidRPr="0044084B">
        <w:rPr>
          <w:rFonts w:ascii="Arial" w:hAnsi="Arial" w:cs="Arial"/>
          <w:sz w:val="20"/>
          <w:szCs w:val="20"/>
        </w:rPr>
        <w:t xml:space="preserve">VIAMAR – Cabo Avelar Pessoa. </w:t>
      </w: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Default="0044084B" w:rsidP="0044084B">
      <w:pPr>
        <w:spacing w:line="276" w:lineRule="auto"/>
        <w:ind w:left="-567" w:right="-427"/>
        <w:jc w:val="both"/>
        <w:rPr>
          <w:rStyle w:val="Hiperligao"/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Academia Tanto Mar no </w:t>
      </w:r>
      <w:proofErr w:type="spellStart"/>
      <w:r w:rsidRPr="0044084B">
        <w:rPr>
          <w:rFonts w:ascii="Arial" w:hAnsi="Arial" w:cs="Arial"/>
          <w:sz w:val="20"/>
          <w:szCs w:val="20"/>
        </w:rPr>
        <w:t>Youtube</w:t>
      </w:r>
      <w:proofErr w:type="spellEnd"/>
      <w:r w:rsidRPr="0044084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https://www.youtube.com/watch?v=0zqByXiciZQ</w:t>
        </w:r>
      </w:hyperlink>
    </w:p>
    <w:p w:rsid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D23F1A" w:rsidRPr="0044084B" w:rsidRDefault="00D23F1A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4084B" w:rsidRPr="0044084B" w:rsidRDefault="0044084B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41082E" w:rsidRPr="0044084B" w:rsidRDefault="0041082E" w:rsidP="0044084B">
      <w:pPr>
        <w:spacing w:after="240"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 xml:space="preserve">Leiria, </w:t>
      </w:r>
      <w:r w:rsidR="0044084B" w:rsidRPr="0044084B">
        <w:rPr>
          <w:rFonts w:ascii="Arial" w:hAnsi="Arial" w:cs="Arial"/>
          <w:b/>
          <w:sz w:val="20"/>
          <w:szCs w:val="20"/>
        </w:rPr>
        <w:t>30</w:t>
      </w:r>
      <w:r w:rsidR="00AD4F71" w:rsidRPr="0044084B">
        <w:rPr>
          <w:rFonts w:ascii="Arial" w:hAnsi="Arial" w:cs="Arial"/>
          <w:b/>
          <w:sz w:val="20"/>
          <w:szCs w:val="20"/>
        </w:rPr>
        <w:t xml:space="preserve"> </w:t>
      </w:r>
      <w:r w:rsidRPr="0044084B">
        <w:rPr>
          <w:rFonts w:ascii="Arial" w:hAnsi="Arial" w:cs="Arial"/>
          <w:b/>
          <w:sz w:val="20"/>
          <w:szCs w:val="20"/>
        </w:rPr>
        <w:t xml:space="preserve">de </w:t>
      </w:r>
      <w:r w:rsidR="00123B73">
        <w:rPr>
          <w:rFonts w:ascii="Arial" w:hAnsi="Arial" w:cs="Arial"/>
          <w:b/>
          <w:sz w:val="20"/>
          <w:szCs w:val="20"/>
        </w:rPr>
        <w:t>agosto</w:t>
      </w:r>
      <w:r w:rsidR="009216F9" w:rsidRPr="0044084B">
        <w:rPr>
          <w:rFonts w:ascii="Arial" w:hAnsi="Arial" w:cs="Arial"/>
          <w:b/>
          <w:sz w:val="20"/>
          <w:szCs w:val="20"/>
        </w:rPr>
        <w:t xml:space="preserve"> de</w:t>
      </w:r>
      <w:r w:rsidRPr="0044084B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082E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>Midlandcom – Consultores em Comunicação</w:t>
      </w:r>
    </w:p>
    <w:p w:rsidR="0041082E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7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4C7080" w:rsidRPr="0044084B" w:rsidRDefault="0041082E" w:rsidP="0044084B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Maria Joana Reis * 939 234 512 * 244 859 130 * </w:t>
      </w:r>
      <w:hyperlink r:id="rId8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mjr@midlandcom.pt</w:t>
        </w:r>
      </w:hyperlink>
    </w:p>
    <w:sectPr w:rsidR="004C7080" w:rsidRPr="0044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37949"/>
    <w:rsid w:val="00041152"/>
    <w:rsid w:val="00042BA8"/>
    <w:rsid w:val="00052B71"/>
    <w:rsid w:val="0007369F"/>
    <w:rsid w:val="00085D22"/>
    <w:rsid w:val="000864BB"/>
    <w:rsid w:val="000959EB"/>
    <w:rsid w:val="000C67B4"/>
    <w:rsid w:val="000D3924"/>
    <w:rsid w:val="00105EF8"/>
    <w:rsid w:val="0011526F"/>
    <w:rsid w:val="00123B73"/>
    <w:rsid w:val="0015447C"/>
    <w:rsid w:val="00160D33"/>
    <w:rsid w:val="00165C9C"/>
    <w:rsid w:val="00186596"/>
    <w:rsid w:val="00190033"/>
    <w:rsid w:val="001F2B50"/>
    <w:rsid w:val="002017D6"/>
    <w:rsid w:val="00202AE4"/>
    <w:rsid w:val="00204EAD"/>
    <w:rsid w:val="0021028C"/>
    <w:rsid w:val="00210E31"/>
    <w:rsid w:val="00213970"/>
    <w:rsid w:val="00241B09"/>
    <w:rsid w:val="00277226"/>
    <w:rsid w:val="00286635"/>
    <w:rsid w:val="002A04CA"/>
    <w:rsid w:val="002A5D2F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73AD"/>
    <w:rsid w:val="003A5557"/>
    <w:rsid w:val="003B39E0"/>
    <w:rsid w:val="003B53BC"/>
    <w:rsid w:val="003C6ACD"/>
    <w:rsid w:val="003F0C67"/>
    <w:rsid w:val="004073E4"/>
    <w:rsid w:val="0040776C"/>
    <w:rsid w:val="0041082E"/>
    <w:rsid w:val="00424B08"/>
    <w:rsid w:val="0044084B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8795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91322"/>
    <w:rsid w:val="007A1C53"/>
    <w:rsid w:val="007B6DBA"/>
    <w:rsid w:val="007D6A9E"/>
    <w:rsid w:val="007D793F"/>
    <w:rsid w:val="00812422"/>
    <w:rsid w:val="00825594"/>
    <w:rsid w:val="00827DE3"/>
    <w:rsid w:val="0086378E"/>
    <w:rsid w:val="00863F91"/>
    <w:rsid w:val="008708FF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C5FB4"/>
    <w:rsid w:val="009D0826"/>
    <w:rsid w:val="009E3BE0"/>
    <w:rsid w:val="009F4DCE"/>
    <w:rsid w:val="009F5B00"/>
    <w:rsid w:val="00A37C8D"/>
    <w:rsid w:val="00A558EE"/>
    <w:rsid w:val="00A6068A"/>
    <w:rsid w:val="00A65D33"/>
    <w:rsid w:val="00AA51FD"/>
    <w:rsid w:val="00AC06BF"/>
    <w:rsid w:val="00AC329C"/>
    <w:rsid w:val="00AC3355"/>
    <w:rsid w:val="00AC4C94"/>
    <w:rsid w:val="00AD4F71"/>
    <w:rsid w:val="00AE519B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83732"/>
    <w:rsid w:val="00CA1CA4"/>
    <w:rsid w:val="00CA5F44"/>
    <w:rsid w:val="00CA7617"/>
    <w:rsid w:val="00CD4E8E"/>
    <w:rsid w:val="00CE6BFA"/>
    <w:rsid w:val="00CF3375"/>
    <w:rsid w:val="00CF3A8B"/>
    <w:rsid w:val="00D03C20"/>
    <w:rsid w:val="00D23F1A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77D3"/>
    <w:rsid w:val="00DD4F61"/>
    <w:rsid w:val="00E002B0"/>
    <w:rsid w:val="00E00F01"/>
    <w:rsid w:val="00E15757"/>
    <w:rsid w:val="00E4193C"/>
    <w:rsid w:val="00E611ED"/>
    <w:rsid w:val="00E67000"/>
    <w:rsid w:val="00E9276B"/>
    <w:rsid w:val="00EA26E7"/>
    <w:rsid w:val="00EC3154"/>
    <w:rsid w:val="00ED063F"/>
    <w:rsid w:val="00ED5CB7"/>
    <w:rsid w:val="00EE7913"/>
    <w:rsid w:val="00F00EFF"/>
    <w:rsid w:val="00F06CC1"/>
    <w:rsid w:val="00F12339"/>
    <w:rsid w:val="00F421DA"/>
    <w:rsid w:val="00F42215"/>
    <w:rsid w:val="00F43B95"/>
    <w:rsid w:val="00F65CD1"/>
    <w:rsid w:val="00F85299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D42AC-DAC0-4548-85A7-0816AF21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zqByXiciZ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1E2BD6-063F-4D95-A1FA-2B037F244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Maria Joana Reis</cp:lastModifiedBy>
  <cp:revision>3</cp:revision>
  <dcterms:created xsi:type="dcterms:W3CDTF">2016-08-30T15:07:00Z</dcterms:created>
  <dcterms:modified xsi:type="dcterms:W3CDTF">2016-08-30T15:37:00Z</dcterms:modified>
</cp:coreProperties>
</file>