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D0CE3" w14:textId="07E193CE" w:rsidR="00165C9C" w:rsidRPr="00D64BF6" w:rsidRDefault="00E1195A" w:rsidP="003F1059">
      <w:pPr>
        <w:spacing w:after="240" w:line="276" w:lineRule="auto"/>
        <w:ind w:left="-567" w:right="-568"/>
        <w:jc w:val="both"/>
        <w:rPr>
          <w:rFonts w:ascii="Arial" w:hAnsi="Arial" w:cs="Arial"/>
          <w:b/>
          <w:sz w:val="20"/>
          <w:szCs w:val="20"/>
        </w:rPr>
      </w:pPr>
      <w:r w:rsidRPr="00D64BF6">
        <w:rPr>
          <w:rFonts w:ascii="Arial" w:hAnsi="Arial" w:cs="Arial"/>
          <w:b/>
          <w:sz w:val="20"/>
          <w:szCs w:val="20"/>
        </w:rPr>
        <w:t>Politécnico de Leiria cria pão com farinha de bivalves</w:t>
      </w:r>
      <w:r w:rsidR="007D5E0E" w:rsidRPr="00D64BF6">
        <w:rPr>
          <w:rFonts w:ascii="Arial" w:hAnsi="Arial" w:cs="Arial"/>
          <w:b/>
          <w:sz w:val="20"/>
          <w:szCs w:val="20"/>
        </w:rPr>
        <w:t xml:space="preserve"> e sem sal</w:t>
      </w:r>
    </w:p>
    <w:p w14:paraId="751CB855" w14:textId="41BF3991" w:rsidR="0037167A" w:rsidRDefault="0037167A" w:rsidP="003F1059">
      <w:pPr>
        <w:spacing w:after="240" w:line="276" w:lineRule="auto"/>
        <w:ind w:left="-567" w:right="-568"/>
        <w:jc w:val="both"/>
        <w:rPr>
          <w:rFonts w:ascii="Arial" w:hAnsi="Arial" w:cs="Arial"/>
          <w:b/>
          <w:sz w:val="32"/>
          <w:szCs w:val="20"/>
        </w:rPr>
      </w:pPr>
      <w:r>
        <w:rPr>
          <w:rFonts w:ascii="Arial" w:hAnsi="Arial" w:cs="Arial"/>
          <w:b/>
          <w:sz w:val="32"/>
          <w:szCs w:val="20"/>
        </w:rPr>
        <w:t>PÃO DO MAR: Um pão saído da concha!</w:t>
      </w:r>
    </w:p>
    <w:p w14:paraId="10FA1777" w14:textId="5C5242E6" w:rsidR="00D73225" w:rsidRPr="00D64BF6" w:rsidRDefault="007D5E0E" w:rsidP="003F1059">
      <w:pPr>
        <w:spacing w:after="240" w:line="276" w:lineRule="auto"/>
        <w:ind w:left="-567" w:right="-568"/>
        <w:jc w:val="both"/>
        <w:rPr>
          <w:rFonts w:ascii="Arial" w:hAnsi="Arial" w:cs="Arial"/>
          <w:color w:val="000000"/>
          <w:sz w:val="20"/>
          <w:szCs w:val="20"/>
        </w:rPr>
      </w:pPr>
      <w:r w:rsidRPr="00D64BF6">
        <w:rPr>
          <w:rFonts w:ascii="Arial" w:hAnsi="Arial" w:cs="Arial"/>
          <w:sz w:val="20"/>
          <w:szCs w:val="20"/>
        </w:rPr>
        <w:t xml:space="preserve">O Politécnico de Leiria </w:t>
      </w:r>
      <w:r w:rsidR="006C7B43">
        <w:rPr>
          <w:rFonts w:ascii="Arial" w:hAnsi="Arial" w:cs="Arial"/>
          <w:sz w:val="20"/>
          <w:szCs w:val="20"/>
        </w:rPr>
        <w:t>apresenta</w:t>
      </w:r>
      <w:r w:rsidR="006C7B43" w:rsidRPr="00D64BF6">
        <w:rPr>
          <w:rFonts w:ascii="Arial" w:hAnsi="Arial" w:cs="Arial"/>
          <w:sz w:val="20"/>
          <w:szCs w:val="20"/>
        </w:rPr>
        <w:t xml:space="preserve"> </w:t>
      </w:r>
      <w:r w:rsidR="00D73225" w:rsidRPr="00D64BF6">
        <w:rPr>
          <w:rFonts w:ascii="Arial" w:hAnsi="Arial" w:cs="Arial"/>
          <w:sz w:val="20"/>
          <w:szCs w:val="20"/>
        </w:rPr>
        <w:t xml:space="preserve">um novo pão para as refeições dos portugueses, o </w:t>
      </w:r>
      <w:r w:rsidR="00D64BF6">
        <w:rPr>
          <w:rFonts w:ascii="Arial" w:hAnsi="Arial" w:cs="Arial"/>
          <w:sz w:val="20"/>
          <w:szCs w:val="20"/>
        </w:rPr>
        <w:t>PÃO DO MAR (marca registada)</w:t>
      </w:r>
      <w:r w:rsidR="00D73225" w:rsidRPr="00D64BF6">
        <w:rPr>
          <w:rFonts w:ascii="Arial" w:hAnsi="Arial" w:cs="Arial"/>
          <w:sz w:val="20"/>
          <w:szCs w:val="20"/>
        </w:rPr>
        <w:t xml:space="preserve">. O novo produto, </w:t>
      </w:r>
      <w:r w:rsidR="006C7B43">
        <w:rPr>
          <w:rFonts w:ascii="Arial" w:hAnsi="Arial" w:cs="Arial"/>
          <w:sz w:val="20"/>
          <w:szCs w:val="20"/>
        </w:rPr>
        <w:t xml:space="preserve">desenvolvido </w:t>
      </w:r>
      <w:r w:rsidR="00D73225" w:rsidRPr="00D64BF6">
        <w:rPr>
          <w:rFonts w:ascii="Arial" w:hAnsi="Arial" w:cs="Arial"/>
          <w:sz w:val="20"/>
          <w:szCs w:val="20"/>
        </w:rPr>
        <w:t>na Escola Superior de Turismo e Tecnologia do Mar do Politécnico de Leiria</w:t>
      </w:r>
      <w:r w:rsidR="00704342">
        <w:rPr>
          <w:rFonts w:ascii="Arial" w:hAnsi="Arial" w:cs="Arial"/>
          <w:sz w:val="20"/>
          <w:szCs w:val="20"/>
        </w:rPr>
        <w:t xml:space="preserve"> (ESTM/IPLeiria)</w:t>
      </w:r>
      <w:r w:rsidR="00D73225" w:rsidRPr="00D64BF6">
        <w:rPr>
          <w:rFonts w:ascii="Arial" w:hAnsi="Arial" w:cs="Arial"/>
          <w:sz w:val="20"/>
          <w:szCs w:val="20"/>
        </w:rPr>
        <w:t xml:space="preserve"> </w:t>
      </w:r>
      <w:r w:rsidR="006C7B43">
        <w:rPr>
          <w:rFonts w:ascii="Arial" w:hAnsi="Arial" w:cs="Arial"/>
          <w:sz w:val="20"/>
          <w:szCs w:val="20"/>
        </w:rPr>
        <w:t xml:space="preserve">em </w:t>
      </w:r>
      <w:r w:rsidR="006C7B43" w:rsidRPr="00D64BF6">
        <w:rPr>
          <w:rFonts w:ascii="Arial" w:hAnsi="Arial" w:cs="Arial"/>
          <w:color w:val="000000"/>
          <w:sz w:val="20"/>
          <w:szCs w:val="20"/>
        </w:rPr>
        <w:t xml:space="preserve">parceria com o grupo </w:t>
      </w:r>
      <w:proofErr w:type="spellStart"/>
      <w:r w:rsidR="006C7B43" w:rsidRPr="00D64BF6">
        <w:rPr>
          <w:rFonts w:ascii="Arial" w:hAnsi="Arial" w:cs="Arial"/>
          <w:color w:val="000000"/>
          <w:sz w:val="20"/>
          <w:szCs w:val="20"/>
        </w:rPr>
        <w:t>Calé</w:t>
      </w:r>
      <w:proofErr w:type="spellEnd"/>
      <w:r w:rsidR="006C7B43" w:rsidRPr="00D64BF6">
        <w:rPr>
          <w:rFonts w:ascii="Arial" w:hAnsi="Arial" w:cs="Arial"/>
          <w:color w:val="000000"/>
          <w:sz w:val="20"/>
          <w:szCs w:val="20"/>
        </w:rPr>
        <w:t>, Lda.</w:t>
      </w:r>
      <w:r w:rsidR="006C7B43">
        <w:rPr>
          <w:rFonts w:ascii="Arial" w:hAnsi="Arial" w:cs="Arial"/>
          <w:sz w:val="20"/>
          <w:szCs w:val="20"/>
        </w:rPr>
        <w:t xml:space="preserve">, encontra-se neste momento </w:t>
      </w:r>
      <w:r w:rsidR="00D73225" w:rsidRPr="00D64BF6">
        <w:rPr>
          <w:rFonts w:ascii="Arial" w:hAnsi="Arial" w:cs="Arial"/>
          <w:sz w:val="20"/>
          <w:szCs w:val="20"/>
        </w:rPr>
        <w:t>em fase final de testes</w:t>
      </w:r>
      <w:r w:rsidR="006C7B43">
        <w:rPr>
          <w:rFonts w:ascii="Arial" w:hAnsi="Arial" w:cs="Arial"/>
          <w:sz w:val="20"/>
          <w:szCs w:val="20"/>
        </w:rPr>
        <w:t xml:space="preserve"> laboratoriais. </w:t>
      </w:r>
      <w:r w:rsidR="00704342">
        <w:rPr>
          <w:rFonts w:ascii="Arial" w:hAnsi="Arial" w:cs="Arial"/>
          <w:sz w:val="20"/>
          <w:szCs w:val="20"/>
        </w:rPr>
        <w:t>D</w:t>
      </w:r>
      <w:r w:rsidR="006C7B43" w:rsidRPr="00D64BF6">
        <w:rPr>
          <w:rFonts w:ascii="Arial" w:hAnsi="Arial" w:cs="Arial"/>
          <w:sz w:val="20"/>
          <w:szCs w:val="20"/>
        </w:rPr>
        <w:t>estaca-se por na sua formulação integrar farinha de bivalves,</w:t>
      </w:r>
      <w:r w:rsidR="006C7B43">
        <w:rPr>
          <w:rFonts w:ascii="Arial" w:hAnsi="Arial" w:cs="Arial"/>
          <w:sz w:val="20"/>
          <w:szCs w:val="20"/>
        </w:rPr>
        <w:t xml:space="preserve"> apresentar</w:t>
      </w:r>
      <w:r w:rsidR="006C7B43" w:rsidRPr="00D64BF6">
        <w:rPr>
          <w:rFonts w:ascii="Arial" w:hAnsi="Arial" w:cs="Arial"/>
          <w:sz w:val="20"/>
          <w:szCs w:val="20"/>
        </w:rPr>
        <w:t xml:space="preserve"> </w:t>
      </w:r>
      <w:r w:rsidR="006C7B43" w:rsidRPr="00D64BF6">
        <w:rPr>
          <w:rFonts w:ascii="Arial" w:hAnsi="Arial" w:cs="Arial"/>
          <w:color w:val="000000"/>
          <w:sz w:val="20"/>
          <w:szCs w:val="20"/>
        </w:rPr>
        <w:t>baixo teor de gordura</w:t>
      </w:r>
      <w:r w:rsidR="009D3487">
        <w:rPr>
          <w:rFonts w:ascii="Arial" w:hAnsi="Arial" w:cs="Arial"/>
          <w:color w:val="000000"/>
          <w:sz w:val="20"/>
          <w:szCs w:val="20"/>
        </w:rPr>
        <w:t xml:space="preserve">, </w:t>
      </w:r>
      <w:r w:rsidR="009D3487">
        <w:rPr>
          <w:rFonts w:ascii="Arial" w:hAnsi="Arial" w:cs="Arial"/>
          <w:sz w:val="20"/>
          <w:szCs w:val="20"/>
        </w:rPr>
        <w:t>não ter qualquer adição de sal</w:t>
      </w:r>
      <w:r w:rsidR="006C7B43">
        <w:rPr>
          <w:rFonts w:ascii="Arial" w:hAnsi="Arial" w:cs="Arial"/>
          <w:sz w:val="20"/>
          <w:szCs w:val="20"/>
        </w:rPr>
        <w:t xml:space="preserve"> </w:t>
      </w:r>
      <w:r w:rsidR="009D3487">
        <w:rPr>
          <w:rFonts w:ascii="Arial" w:hAnsi="Arial" w:cs="Arial"/>
          <w:sz w:val="20"/>
          <w:szCs w:val="20"/>
        </w:rPr>
        <w:t xml:space="preserve">e, adicionalmente, ser </w:t>
      </w:r>
      <w:r w:rsidR="006C7B43" w:rsidRPr="00D64BF6">
        <w:rPr>
          <w:rFonts w:ascii="Arial" w:hAnsi="Arial" w:cs="Arial"/>
          <w:sz w:val="20"/>
          <w:szCs w:val="20"/>
        </w:rPr>
        <w:t xml:space="preserve">uma </w:t>
      </w:r>
      <w:r w:rsidR="006C7B43" w:rsidRPr="00D64BF6">
        <w:rPr>
          <w:rFonts w:ascii="Arial" w:hAnsi="Arial" w:cs="Arial"/>
          <w:color w:val="000000"/>
          <w:sz w:val="20"/>
          <w:szCs w:val="20"/>
        </w:rPr>
        <w:t>fonte de ácidos gordos ómega 3</w:t>
      </w:r>
      <w:r w:rsidR="006C7B43">
        <w:rPr>
          <w:rFonts w:ascii="Arial" w:hAnsi="Arial" w:cs="Arial"/>
          <w:sz w:val="20"/>
          <w:szCs w:val="20"/>
        </w:rPr>
        <w:t>,</w:t>
      </w:r>
      <w:r w:rsidR="009D3487">
        <w:rPr>
          <w:rFonts w:ascii="Arial" w:hAnsi="Arial" w:cs="Arial"/>
          <w:sz w:val="20"/>
          <w:szCs w:val="20"/>
        </w:rPr>
        <w:t xml:space="preserve"> O desenvolvimento </w:t>
      </w:r>
      <w:r w:rsidR="009D3487" w:rsidRPr="00D64BF6">
        <w:rPr>
          <w:rFonts w:ascii="Arial" w:hAnsi="Arial" w:cs="Arial"/>
          <w:sz w:val="20"/>
          <w:szCs w:val="20"/>
        </w:rPr>
        <w:t xml:space="preserve">o </w:t>
      </w:r>
      <w:r w:rsidR="009D3487">
        <w:rPr>
          <w:rFonts w:ascii="Arial" w:hAnsi="Arial" w:cs="Arial"/>
          <w:sz w:val="20"/>
          <w:szCs w:val="20"/>
        </w:rPr>
        <w:t xml:space="preserve">PÃO DO MAR </w:t>
      </w:r>
      <w:r w:rsidR="009D3487" w:rsidRPr="00D64BF6">
        <w:rPr>
          <w:rFonts w:ascii="Arial" w:hAnsi="Arial" w:cs="Arial"/>
          <w:color w:val="000000"/>
          <w:sz w:val="20"/>
          <w:szCs w:val="20"/>
        </w:rPr>
        <w:t>decorre da execução de um vale I&amp;D</w:t>
      </w:r>
      <w:r w:rsidR="009D3487">
        <w:rPr>
          <w:rFonts w:ascii="Arial" w:hAnsi="Arial" w:cs="Arial"/>
          <w:color w:val="000000"/>
          <w:sz w:val="20"/>
          <w:szCs w:val="20"/>
        </w:rPr>
        <w:t xml:space="preserve">, estando </w:t>
      </w:r>
      <w:r w:rsidR="009D3487">
        <w:rPr>
          <w:rFonts w:ascii="Arial" w:hAnsi="Arial" w:cs="Arial"/>
          <w:sz w:val="20"/>
          <w:szCs w:val="20"/>
        </w:rPr>
        <w:t>a sua</w:t>
      </w:r>
      <w:r w:rsidR="00D73225" w:rsidRPr="00D64BF6">
        <w:rPr>
          <w:rFonts w:ascii="Arial" w:hAnsi="Arial" w:cs="Arial"/>
          <w:sz w:val="20"/>
          <w:szCs w:val="20"/>
        </w:rPr>
        <w:t xml:space="preserve"> comercialização</w:t>
      </w:r>
      <w:r w:rsidR="009D3487">
        <w:rPr>
          <w:rFonts w:ascii="Arial" w:hAnsi="Arial" w:cs="Arial"/>
          <w:sz w:val="20"/>
          <w:szCs w:val="20"/>
        </w:rPr>
        <w:t xml:space="preserve"> </w:t>
      </w:r>
      <w:r w:rsidR="00D73225" w:rsidRPr="00D64BF6">
        <w:rPr>
          <w:rFonts w:ascii="Arial" w:hAnsi="Arial" w:cs="Arial"/>
          <w:sz w:val="20"/>
          <w:szCs w:val="20"/>
        </w:rPr>
        <w:t>prevista para o primeiro trimestre de 2017</w:t>
      </w:r>
      <w:r w:rsidR="009D3487">
        <w:rPr>
          <w:rFonts w:ascii="Arial" w:hAnsi="Arial" w:cs="Arial"/>
          <w:sz w:val="20"/>
          <w:szCs w:val="20"/>
        </w:rPr>
        <w:t>.</w:t>
      </w:r>
    </w:p>
    <w:p w14:paraId="4C4DD85C" w14:textId="22907A29" w:rsidR="00D64BF6" w:rsidRDefault="009D3487" w:rsidP="003F1059">
      <w:pPr>
        <w:spacing w:after="240" w:line="276" w:lineRule="auto"/>
        <w:ind w:left="-567" w:right="-568"/>
        <w:jc w:val="both"/>
        <w:rPr>
          <w:rFonts w:ascii="Arial" w:hAnsi="Arial" w:cs="Arial"/>
          <w:color w:val="000000"/>
          <w:sz w:val="20"/>
          <w:szCs w:val="20"/>
        </w:rPr>
      </w:pPr>
      <w:r>
        <w:rPr>
          <w:rFonts w:ascii="Arial" w:hAnsi="Arial" w:cs="Arial"/>
          <w:color w:val="000000"/>
          <w:sz w:val="20"/>
          <w:szCs w:val="20"/>
        </w:rPr>
        <w:t xml:space="preserve">A parceria da </w:t>
      </w:r>
      <w:r w:rsidR="00704342">
        <w:rPr>
          <w:rFonts w:ascii="Arial" w:hAnsi="Arial" w:cs="Arial"/>
          <w:sz w:val="20"/>
          <w:szCs w:val="20"/>
        </w:rPr>
        <w:t>ESTM/IPLeiria</w:t>
      </w:r>
      <w:r w:rsidRPr="00D64BF6">
        <w:rPr>
          <w:rFonts w:ascii="Arial" w:hAnsi="Arial" w:cs="Arial"/>
          <w:color w:val="000000"/>
          <w:sz w:val="20"/>
          <w:szCs w:val="20"/>
        </w:rPr>
        <w:t xml:space="preserve"> </w:t>
      </w:r>
      <w:r w:rsidR="00D73225" w:rsidRPr="00D64BF6">
        <w:rPr>
          <w:rFonts w:ascii="Arial" w:hAnsi="Arial" w:cs="Arial"/>
          <w:color w:val="000000"/>
          <w:sz w:val="20"/>
          <w:szCs w:val="20"/>
        </w:rPr>
        <w:t xml:space="preserve">com o grupo </w:t>
      </w:r>
      <w:proofErr w:type="spellStart"/>
      <w:r w:rsidR="00D73225" w:rsidRPr="00D64BF6">
        <w:rPr>
          <w:rFonts w:ascii="Arial" w:hAnsi="Arial" w:cs="Arial"/>
          <w:color w:val="000000"/>
          <w:sz w:val="20"/>
          <w:szCs w:val="20"/>
        </w:rPr>
        <w:t>Calé</w:t>
      </w:r>
      <w:proofErr w:type="spellEnd"/>
      <w:r>
        <w:rPr>
          <w:rFonts w:ascii="Arial" w:hAnsi="Arial" w:cs="Arial"/>
          <w:color w:val="000000"/>
          <w:sz w:val="20"/>
          <w:szCs w:val="20"/>
        </w:rPr>
        <w:t xml:space="preserve"> teve o seu início com o desenvolvimento</w:t>
      </w:r>
      <w:r w:rsidR="00704342">
        <w:rPr>
          <w:rFonts w:ascii="Arial" w:hAnsi="Arial" w:cs="Arial"/>
          <w:color w:val="000000"/>
          <w:sz w:val="20"/>
          <w:szCs w:val="20"/>
        </w:rPr>
        <w:t>,</w:t>
      </w:r>
      <w:r w:rsidR="00D73225" w:rsidRPr="00D64BF6">
        <w:rPr>
          <w:rFonts w:ascii="Arial" w:hAnsi="Arial" w:cs="Arial"/>
          <w:color w:val="000000"/>
          <w:sz w:val="20"/>
          <w:szCs w:val="20"/>
        </w:rPr>
        <w:t xml:space="preserve"> </w:t>
      </w:r>
      <w:r>
        <w:rPr>
          <w:rFonts w:ascii="Arial" w:hAnsi="Arial" w:cs="Arial"/>
          <w:color w:val="000000"/>
          <w:sz w:val="20"/>
          <w:szCs w:val="20"/>
        </w:rPr>
        <w:t>em 2015</w:t>
      </w:r>
      <w:r w:rsidR="00704342">
        <w:rPr>
          <w:rFonts w:ascii="Arial" w:hAnsi="Arial" w:cs="Arial"/>
          <w:color w:val="000000"/>
          <w:sz w:val="20"/>
          <w:szCs w:val="20"/>
        </w:rPr>
        <w:t>,</w:t>
      </w:r>
      <w:r>
        <w:rPr>
          <w:rFonts w:ascii="Arial" w:hAnsi="Arial" w:cs="Arial"/>
          <w:color w:val="000000"/>
          <w:sz w:val="20"/>
          <w:szCs w:val="20"/>
        </w:rPr>
        <w:t xml:space="preserve"> do </w:t>
      </w:r>
      <w:r w:rsidRPr="00D64BF6">
        <w:rPr>
          <w:rFonts w:ascii="Arial" w:hAnsi="Arial" w:cs="Arial"/>
          <w:color w:val="000000"/>
          <w:sz w:val="20"/>
          <w:szCs w:val="20"/>
        </w:rPr>
        <w:t>PÃO D’ALGAS</w:t>
      </w:r>
      <w:r w:rsidR="00D73225" w:rsidRPr="00D64BF6">
        <w:rPr>
          <w:rFonts w:ascii="Arial" w:hAnsi="Arial" w:cs="Arial"/>
          <w:color w:val="000000"/>
          <w:sz w:val="20"/>
          <w:szCs w:val="20"/>
        </w:rPr>
        <w:t xml:space="preserve">, e </w:t>
      </w:r>
      <w:r w:rsidR="00820A6F">
        <w:rPr>
          <w:rFonts w:ascii="Arial" w:hAnsi="Arial" w:cs="Arial"/>
          <w:color w:val="000000"/>
          <w:sz w:val="20"/>
          <w:szCs w:val="20"/>
        </w:rPr>
        <w:t xml:space="preserve">resulta </w:t>
      </w:r>
      <w:r w:rsidR="00820A6F" w:rsidRPr="00D64BF6">
        <w:rPr>
          <w:rFonts w:ascii="Arial" w:hAnsi="Arial" w:cs="Arial"/>
          <w:color w:val="000000"/>
          <w:sz w:val="20"/>
          <w:szCs w:val="20"/>
        </w:rPr>
        <w:t xml:space="preserve">do objetivo do grupo de investigação </w:t>
      </w:r>
      <w:r w:rsidR="00820A6F" w:rsidRPr="00A52877">
        <w:rPr>
          <w:rStyle w:val="Forte"/>
          <w:rFonts w:ascii="Arial" w:hAnsi="Arial" w:cs="Arial"/>
          <w:b w:val="0"/>
          <w:i/>
          <w:color w:val="000000"/>
          <w:sz w:val="20"/>
          <w:szCs w:val="20"/>
        </w:rPr>
        <w:t xml:space="preserve">Marine </w:t>
      </w:r>
      <w:proofErr w:type="spellStart"/>
      <w:r w:rsidR="00820A6F" w:rsidRPr="00A52877">
        <w:rPr>
          <w:rStyle w:val="Forte"/>
          <w:rFonts w:ascii="Arial" w:hAnsi="Arial" w:cs="Arial"/>
          <w:b w:val="0"/>
          <w:i/>
          <w:color w:val="000000"/>
          <w:sz w:val="20"/>
          <w:szCs w:val="20"/>
        </w:rPr>
        <w:t>and</w:t>
      </w:r>
      <w:proofErr w:type="spellEnd"/>
      <w:r w:rsidR="00820A6F" w:rsidRPr="00A52877">
        <w:rPr>
          <w:rStyle w:val="Forte"/>
          <w:rFonts w:ascii="Arial" w:hAnsi="Arial" w:cs="Arial"/>
          <w:b w:val="0"/>
          <w:i/>
          <w:color w:val="000000"/>
          <w:sz w:val="20"/>
          <w:szCs w:val="20"/>
        </w:rPr>
        <w:t xml:space="preserve"> </w:t>
      </w:r>
      <w:proofErr w:type="spellStart"/>
      <w:r w:rsidR="00820A6F" w:rsidRPr="00A52877">
        <w:rPr>
          <w:rStyle w:val="Forte"/>
          <w:rFonts w:ascii="Arial" w:hAnsi="Arial" w:cs="Arial"/>
          <w:b w:val="0"/>
          <w:i/>
          <w:color w:val="000000"/>
          <w:sz w:val="20"/>
          <w:szCs w:val="20"/>
        </w:rPr>
        <w:t>Environmental</w:t>
      </w:r>
      <w:proofErr w:type="spellEnd"/>
      <w:r w:rsidR="00820A6F" w:rsidRPr="00A52877">
        <w:rPr>
          <w:rStyle w:val="Forte"/>
          <w:rFonts w:ascii="Arial" w:hAnsi="Arial" w:cs="Arial"/>
          <w:b w:val="0"/>
          <w:i/>
          <w:color w:val="000000"/>
          <w:sz w:val="20"/>
          <w:szCs w:val="20"/>
        </w:rPr>
        <w:t xml:space="preserve"> </w:t>
      </w:r>
      <w:proofErr w:type="spellStart"/>
      <w:r w:rsidR="00820A6F" w:rsidRPr="00A52877">
        <w:rPr>
          <w:rStyle w:val="Forte"/>
          <w:rFonts w:ascii="Arial" w:hAnsi="Arial" w:cs="Arial"/>
          <w:b w:val="0"/>
          <w:i/>
          <w:color w:val="000000"/>
          <w:sz w:val="20"/>
          <w:szCs w:val="20"/>
        </w:rPr>
        <w:t>Sciences</w:t>
      </w:r>
      <w:proofErr w:type="spellEnd"/>
      <w:r w:rsidR="00820A6F" w:rsidRPr="00A52877">
        <w:rPr>
          <w:rStyle w:val="Forte"/>
          <w:rFonts w:ascii="Arial" w:hAnsi="Arial" w:cs="Arial"/>
          <w:b w:val="0"/>
          <w:i/>
          <w:color w:val="000000"/>
          <w:sz w:val="20"/>
          <w:szCs w:val="20"/>
        </w:rPr>
        <w:t xml:space="preserve"> Centre</w:t>
      </w:r>
      <w:r w:rsidR="00820A6F" w:rsidRPr="00D64BF6">
        <w:rPr>
          <w:rStyle w:val="Forte"/>
          <w:rFonts w:ascii="Arial" w:hAnsi="Arial" w:cs="Arial"/>
          <w:color w:val="000000"/>
          <w:sz w:val="20"/>
          <w:szCs w:val="20"/>
        </w:rPr>
        <w:t xml:space="preserve"> </w:t>
      </w:r>
      <w:r w:rsidR="00820A6F" w:rsidRPr="00D64BF6">
        <w:rPr>
          <w:rStyle w:val="Forte"/>
          <w:rFonts w:ascii="Arial" w:hAnsi="Arial" w:cs="Arial"/>
          <w:b w:val="0"/>
          <w:color w:val="000000"/>
          <w:sz w:val="20"/>
          <w:szCs w:val="20"/>
        </w:rPr>
        <w:t>-</w:t>
      </w:r>
      <w:r w:rsidR="00820A6F" w:rsidRPr="00D64BF6">
        <w:rPr>
          <w:rStyle w:val="Forte"/>
          <w:rFonts w:ascii="Arial" w:hAnsi="Arial" w:cs="Arial"/>
          <w:color w:val="000000"/>
          <w:sz w:val="20"/>
          <w:szCs w:val="20"/>
        </w:rPr>
        <w:t xml:space="preserve"> </w:t>
      </w:r>
      <w:r w:rsidR="00820A6F" w:rsidRPr="00D64BF6">
        <w:rPr>
          <w:rFonts w:ascii="Arial" w:hAnsi="Arial" w:cs="Arial"/>
          <w:color w:val="000000"/>
          <w:sz w:val="20"/>
          <w:szCs w:val="20"/>
        </w:rPr>
        <w:t>MARE/</w:t>
      </w:r>
      <w:proofErr w:type="spellStart"/>
      <w:r w:rsidR="00820A6F" w:rsidRPr="00D64BF6">
        <w:rPr>
          <w:rFonts w:ascii="Arial" w:hAnsi="Arial" w:cs="Arial"/>
          <w:color w:val="000000"/>
          <w:sz w:val="20"/>
          <w:szCs w:val="20"/>
        </w:rPr>
        <w:t>IPLeiria</w:t>
      </w:r>
      <w:proofErr w:type="spellEnd"/>
      <w:r w:rsidR="00820A6F">
        <w:rPr>
          <w:rFonts w:ascii="Arial" w:hAnsi="Arial" w:cs="Arial"/>
          <w:color w:val="000000"/>
          <w:sz w:val="20"/>
          <w:szCs w:val="20"/>
        </w:rPr>
        <w:t xml:space="preserve"> </w:t>
      </w:r>
      <w:r w:rsidR="00704342">
        <w:rPr>
          <w:rFonts w:ascii="Arial" w:hAnsi="Arial" w:cs="Arial"/>
          <w:color w:val="000000"/>
          <w:sz w:val="20"/>
          <w:szCs w:val="20"/>
        </w:rPr>
        <w:t>de</w:t>
      </w:r>
      <w:r w:rsidR="00820A6F">
        <w:rPr>
          <w:rFonts w:ascii="Arial" w:hAnsi="Arial" w:cs="Arial"/>
          <w:color w:val="000000"/>
          <w:sz w:val="20"/>
          <w:szCs w:val="20"/>
        </w:rPr>
        <w:t xml:space="preserve"> desenvolver novos produtos onde os recursos marinhos desempenham </w:t>
      </w:r>
      <w:r w:rsidR="00CC5EAD">
        <w:rPr>
          <w:rFonts w:ascii="Arial" w:hAnsi="Arial" w:cs="Arial"/>
          <w:color w:val="000000"/>
          <w:sz w:val="20"/>
          <w:szCs w:val="20"/>
        </w:rPr>
        <w:t xml:space="preserve">um </w:t>
      </w:r>
      <w:r w:rsidR="00820A6F">
        <w:rPr>
          <w:rFonts w:ascii="Arial" w:hAnsi="Arial" w:cs="Arial"/>
          <w:color w:val="000000"/>
          <w:sz w:val="20"/>
          <w:szCs w:val="20"/>
        </w:rPr>
        <w:t xml:space="preserve">papel </w:t>
      </w:r>
      <w:r w:rsidR="00CC5EAD">
        <w:rPr>
          <w:rFonts w:ascii="Arial" w:hAnsi="Arial" w:cs="Arial"/>
          <w:color w:val="000000"/>
          <w:sz w:val="20"/>
          <w:szCs w:val="20"/>
        </w:rPr>
        <w:t>preponderante</w:t>
      </w:r>
      <w:r w:rsidR="00820A6F">
        <w:rPr>
          <w:rFonts w:ascii="Arial" w:hAnsi="Arial" w:cs="Arial"/>
          <w:color w:val="000000"/>
          <w:sz w:val="20"/>
          <w:szCs w:val="20"/>
        </w:rPr>
        <w:t xml:space="preserve">. </w:t>
      </w:r>
      <w:r w:rsidR="00D64BF6" w:rsidRPr="00D64BF6">
        <w:rPr>
          <w:rFonts w:ascii="Arial" w:hAnsi="Arial" w:cs="Arial"/>
          <w:color w:val="000000"/>
          <w:sz w:val="20"/>
          <w:szCs w:val="20"/>
        </w:rPr>
        <w:t>«</w:t>
      </w:r>
      <w:r w:rsidR="00820A6F">
        <w:rPr>
          <w:rFonts w:ascii="Arial" w:hAnsi="Arial" w:cs="Arial"/>
          <w:color w:val="000000"/>
          <w:sz w:val="20"/>
          <w:szCs w:val="20"/>
        </w:rPr>
        <w:t xml:space="preserve">Acompanhando a tendência e as exigências dos consumidores, estamos em crer que a colaboração entre </w:t>
      </w:r>
      <w:r w:rsidR="00704342">
        <w:rPr>
          <w:rFonts w:ascii="Arial" w:hAnsi="Arial" w:cs="Arial"/>
          <w:color w:val="000000"/>
          <w:sz w:val="20"/>
          <w:szCs w:val="20"/>
        </w:rPr>
        <w:t>os investigadores do IPLeiria e</w:t>
      </w:r>
      <w:r w:rsidR="00820A6F">
        <w:rPr>
          <w:rFonts w:ascii="Arial" w:hAnsi="Arial" w:cs="Arial"/>
          <w:color w:val="000000"/>
          <w:sz w:val="20"/>
          <w:szCs w:val="20"/>
        </w:rPr>
        <w:t xml:space="preserve"> as</w:t>
      </w:r>
      <w:r w:rsidR="00D73225" w:rsidRPr="00D64BF6">
        <w:rPr>
          <w:rFonts w:ascii="Arial" w:hAnsi="Arial" w:cs="Arial"/>
          <w:color w:val="000000"/>
          <w:sz w:val="20"/>
          <w:szCs w:val="20"/>
        </w:rPr>
        <w:t xml:space="preserve"> inúmeras entidades </w:t>
      </w:r>
      <w:r w:rsidR="00D64BF6" w:rsidRPr="00D64BF6">
        <w:rPr>
          <w:rFonts w:ascii="Arial" w:hAnsi="Arial" w:cs="Arial"/>
          <w:color w:val="000000"/>
          <w:sz w:val="20"/>
          <w:szCs w:val="20"/>
        </w:rPr>
        <w:t>privadas</w:t>
      </w:r>
      <w:r w:rsidR="00D73225" w:rsidRPr="00D64BF6">
        <w:rPr>
          <w:rFonts w:ascii="Arial" w:hAnsi="Arial" w:cs="Arial"/>
          <w:color w:val="000000"/>
          <w:sz w:val="20"/>
          <w:szCs w:val="20"/>
        </w:rPr>
        <w:t xml:space="preserve"> </w:t>
      </w:r>
      <w:r w:rsidR="00820A6F">
        <w:rPr>
          <w:rFonts w:ascii="Arial" w:hAnsi="Arial" w:cs="Arial"/>
          <w:color w:val="000000"/>
          <w:sz w:val="20"/>
          <w:szCs w:val="20"/>
        </w:rPr>
        <w:t>com as quais temos vindo a trabalhar</w:t>
      </w:r>
      <w:r w:rsidR="004024B0">
        <w:rPr>
          <w:rFonts w:ascii="Arial" w:hAnsi="Arial" w:cs="Arial"/>
          <w:color w:val="000000"/>
          <w:sz w:val="20"/>
          <w:szCs w:val="20"/>
        </w:rPr>
        <w:t>,</w:t>
      </w:r>
      <w:r w:rsidR="00820A6F">
        <w:rPr>
          <w:rFonts w:ascii="Arial" w:hAnsi="Arial" w:cs="Arial"/>
          <w:color w:val="000000"/>
          <w:sz w:val="20"/>
          <w:szCs w:val="20"/>
        </w:rPr>
        <w:t xml:space="preserve"> t</w:t>
      </w:r>
      <w:r w:rsidR="00704342">
        <w:rPr>
          <w:rFonts w:ascii="Arial" w:hAnsi="Arial" w:cs="Arial"/>
          <w:color w:val="000000"/>
          <w:sz w:val="20"/>
          <w:szCs w:val="20"/>
        </w:rPr>
        <w:t>e</w:t>
      </w:r>
      <w:r w:rsidR="00820A6F">
        <w:rPr>
          <w:rFonts w:ascii="Arial" w:hAnsi="Arial" w:cs="Arial"/>
          <w:color w:val="000000"/>
          <w:sz w:val="20"/>
          <w:szCs w:val="20"/>
        </w:rPr>
        <w:t>m proporcionado um contributo inovador e diferenciador com resultados comprovados</w:t>
      </w:r>
      <w:r w:rsidR="00704342">
        <w:rPr>
          <w:rFonts w:ascii="Arial" w:hAnsi="Arial" w:cs="Arial"/>
          <w:color w:val="000000"/>
          <w:sz w:val="20"/>
          <w:szCs w:val="20"/>
        </w:rPr>
        <w:t>, e produtos muito bem aceites pelo público</w:t>
      </w:r>
      <w:r w:rsidR="00D64BF6" w:rsidRPr="00D64BF6">
        <w:rPr>
          <w:rFonts w:ascii="Arial" w:hAnsi="Arial" w:cs="Arial"/>
          <w:color w:val="000000"/>
          <w:sz w:val="20"/>
          <w:szCs w:val="20"/>
        </w:rPr>
        <w:t xml:space="preserve">», explica Susana Mendes, coordenadora da equipa de investigação do IPLeiria responsável pelos produtos </w:t>
      </w:r>
      <w:r w:rsidR="00D64BF6">
        <w:rPr>
          <w:rFonts w:ascii="Arial" w:hAnsi="Arial" w:cs="Arial"/>
          <w:color w:val="000000"/>
          <w:sz w:val="20"/>
          <w:szCs w:val="20"/>
        </w:rPr>
        <w:t>PÃO DO MAR</w:t>
      </w:r>
      <w:r w:rsidR="00D64BF6" w:rsidRPr="00D64BF6">
        <w:rPr>
          <w:rFonts w:ascii="Arial" w:hAnsi="Arial" w:cs="Arial"/>
          <w:color w:val="000000"/>
          <w:sz w:val="20"/>
          <w:szCs w:val="20"/>
        </w:rPr>
        <w:t xml:space="preserve"> e </w:t>
      </w:r>
      <w:r w:rsidR="00D64BF6">
        <w:rPr>
          <w:rFonts w:ascii="Arial" w:hAnsi="Arial" w:cs="Arial"/>
          <w:color w:val="000000"/>
          <w:sz w:val="20"/>
          <w:szCs w:val="20"/>
        </w:rPr>
        <w:t>PÃO D’ALGAS</w:t>
      </w:r>
      <w:r w:rsidR="00D64BF6" w:rsidRPr="00D64BF6">
        <w:rPr>
          <w:rFonts w:ascii="Arial" w:hAnsi="Arial" w:cs="Arial"/>
          <w:color w:val="000000"/>
          <w:sz w:val="20"/>
          <w:szCs w:val="20"/>
        </w:rPr>
        <w:t>.</w:t>
      </w:r>
    </w:p>
    <w:p w14:paraId="284565CC" w14:textId="30BF7CDD" w:rsidR="00D73225" w:rsidRPr="0037167A" w:rsidRDefault="00D64BF6" w:rsidP="00704342">
      <w:pPr>
        <w:spacing w:after="240" w:line="276" w:lineRule="auto"/>
        <w:ind w:left="-567" w:right="-568"/>
        <w:jc w:val="both"/>
        <w:rPr>
          <w:rFonts w:ascii="Arial" w:hAnsi="Arial" w:cs="Arial"/>
          <w:sz w:val="20"/>
          <w:szCs w:val="20"/>
        </w:rPr>
      </w:pPr>
      <w:r w:rsidRPr="0037167A">
        <w:rPr>
          <w:rFonts w:ascii="Arial" w:hAnsi="Arial" w:cs="Arial"/>
          <w:sz w:val="20"/>
          <w:szCs w:val="20"/>
        </w:rPr>
        <w:t>«</w:t>
      </w:r>
      <w:r w:rsidR="00244433" w:rsidRPr="0037167A">
        <w:rPr>
          <w:rFonts w:ascii="Arial" w:hAnsi="Arial" w:cs="Arial"/>
          <w:sz w:val="20"/>
          <w:szCs w:val="20"/>
        </w:rPr>
        <w:t>À semelhança do PÃO D’ALGAS, o PÃO DO MAR</w:t>
      </w:r>
      <w:r w:rsidR="00244433" w:rsidRPr="0037167A">
        <w:rPr>
          <w:rStyle w:val="hps"/>
          <w:rFonts w:ascii="Arial" w:hAnsi="Arial" w:cs="Arial"/>
          <w:sz w:val="20"/>
          <w:szCs w:val="20"/>
        </w:rPr>
        <w:t xml:space="preserve"> </w:t>
      </w:r>
      <w:r w:rsidR="00244433" w:rsidRPr="0037167A">
        <w:rPr>
          <w:rFonts w:ascii="Arial" w:hAnsi="Arial" w:cs="Arial"/>
          <w:sz w:val="20"/>
          <w:szCs w:val="20"/>
        </w:rPr>
        <w:t xml:space="preserve">mantém todas as </w:t>
      </w:r>
      <w:r w:rsidR="00244433" w:rsidRPr="0037167A">
        <w:rPr>
          <w:rStyle w:val="hps"/>
          <w:rFonts w:ascii="Arial" w:hAnsi="Arial" w:cs="Arial"/>
          <w:sz w:val="20"/>
          <w:szCs w:val="20"/>
        </w:rPr>
        <w:t>características</w:t>
      </w:r>
      <w:r w:rsidR="00244433" w:rsidRPr="0037167A">
        <w:rPr>
          <w:rFonts w:ascii="Arial" w:hAnsi="Arial" w:cs="Arial"/>
          <w:sz w:val="20"/>
          <w:szCs w:val="20"/>
        </w:rPr>
        <w:t xml:space="preserve"> </w:t>
      </w:r>
      <w:r w:rsidR="00244433" w:rsidRPr="0037167A">
        <w:rPr>
          <w:rStyle w:val="hps"/>
          <w:rFonts w:ascii="Arial" w:hAnsi="Arial" w:cs="Arial"/>
          <w:sz w:val="20"/>
          <w:szCs w:val="20"/>
        </w:rPr>
        <w:t>organoléticas</w:t>
      </w:r>
      <w:r w:rsidR="00244433" w:rsidRPr="0037167A">
        <w:rPr>
          <w:rFonts w:ascii="Arial" w:hAnsi="Arial" w:cs="Arial"/>
          <w:sz w:val="20"/>
          <w:szCs w:val="20"/>
        </w:rPr>
        <w:t xml:space="preserve"> </w:t>
      </w:r>
      <w:r w:rsidR="00244433" w:rsidRPr="0037167A">
        <w:rPr>
          <w:rStyle w:val="hps"/>
          <w:rFonts w:ascii="Arial" w:hAnsi="Arial" w:cs="Arial"/>
          <w:sz w:val="20"/>
          <w:szCs w:val="20"/>
        </w:rPr>
        <w:t>que</w:t>
      </w:r>
      <w:r w:rsidR="00244433" w:rsidRPr="0037167A">
        <w:rPr>
          <w:rFonts w:ascii="Arial" w:hAnsi="Arial" w:cs="Arial"/>
          <w:sz w:val="20"/>
          <w:szCs w:val="20"/>
        </w:rPr>
        <w:t xml:space="preserve"> </w:t>
      </w:r>
      <w:r w:rsidR="00244433" w:rsidRPr="0037167A">
        <w:rPr>
          <w:rStyle w:val="hps"/>
          <w:rFonts w:ascii="Arial" w:hAnsi="Arial" w:cs="Arial"/>
          <w:sz w:val="20"/>
          <w:szCs w:val="20"/>
        </w:rPr>
        <w:t>o consumidor, em geral, exige e está habituado</w:t>
      </w:r>
      <w:r w:rsidR="00244433" w:rsidRPr="0037167A">
        <w:rPr>
          <w:rFonts w:ascii="Arial" w:hAnsi="Arial" w:cs="Arial"/>
          <w:sz w:val="20"/>
          <w:szCs w:val="20"/>
        </w:rPr>
        <w:t xml:space="preserve">. </w:t>
      </w:r>
      <w:r w:rsidR="00244433" w:rsidRPr="0037167A">
        <w:rPr>
          <w:rStyle w:val="hps"/>
          <w:rFonts w:ascii="Arial" w:hAnsi="Arial" w:cs="Arial"/>
          <w:sz w:val="20"/>
          <w:szCs w:val="20"/>
        </w:rPr>
        <w:t>É</w:t>
      </w:r>
      <w:r w:rsidR="00244433" w:rsidRPr="0037167A">
        <w:rPr>
          <w:rFonts w:ascii="Arial" w:hAnsi="Arial" w:cs="Arial"/>
          <w:sz w:val="20"/>
          <w:szCs w:val="20"/>
        </w:rPr>
        <w:t xml:space="preserve"> </w:t>
      </w:r>
      <w:r w:rsidR="00244433" w:rsidRPr="0037167A">
        <w:rPr>
          <w:rStyle w:val="hps"/>
          <w:rFonts w:ascii="Arial" w:hAnsi="Arial" w:cs="Arial"/>
          <w:sz w:val="20"/>
          <w:szCs w:val="20"/>
        </w:rPr>
        <w:t>um produto que</w:t>
      </w:r>
      <w:r w:rsidR="00244433" w:rsidRPr="0037167A">
        <w:rPr>
          <w:rFonts w:ascii="Arial" w:hAnsi="Arial" w:cs="Arial"/>
          <w:sz w:val="20"/>
          <w:szCs w:val="20"/>
        </w:rPr>
        <w:t xml:space="preserve"> dá resposta a um segmento de </w:t>
      </w:r>
      <w:r w:rsidR="00244433" w:rsidRPr="0037167A">
        <w:rPr>
          <w:rStyle w:val="hps"/>
          <w:rFonts w:ascii="Arial" w:hAnsi="Arial" w:cs="Arial"/>
          <w:sz w:val="20"/>
          <w:szCs w:val="20"/>
        </w:rPr>
        <w:t>consumidores</w:t>
      </w:r>
      <w:r w:rsidR="00244433" w:rsidRPr="0037167A">
        <w:rPr>
          <w:rFonts w:ascii="Arial" w:hAnsi="Arial" w:cs="Arial"/>
          <w:sz w:val="20"/>
          <w:szCs w:val="20"/>
        </w:rPr>
        <w:t xml:space="preserve"> </w:t>
      </w:r>
      <w:r w:rsidR="00244433" w:rsidRPr="0037167A">
        <w:rPr>
          <w:rStyle w:val="hps"/>
          <w:rFonts w:ascii="Arial" w:hAnsi="Arial" w:cs="Arial"/>
          <w:sz w:val="20"/>
          <w:szCs w:val="20"/>
        </w:rPr>
        <w:t>com</w:t>
      </w:r>
      <w:r w:rsidR="00244433" w:rsidRPr="0037167A">
        <w:rPr>
          <w:rFonts w:ascii="Arial" w:hAnsi="Arial" w:cs="Arial"/>
          <w:sz w:val="20"/>
          <w:szCs w:val="20"/>
        </w:rPr>
        <w:t xml:space="preserve"> </w:t>
      </w:r>
      <w:r w:rsidR="00244433" w:rsidRPr="0037167A">
        <w:rPr>
          <w:rStyle w:val="hps"/>
          <w:rFonts w:ascii="Arial" w:hAnsi="Arial" w:cs="Arial"/>
          <w:sz w:val="20"/>
          <w:szCs w:val="20"/>
        </w:rPr>
        <w:t>restrições</w:t>
      </w:r>
      <w:r w:rsidR="00244433" w:rsidRPr="0037167A">
        <w:rPr>
          <w:rFonts w:ascii="Arial" w:hAnsi="Arial" w:cs="Arial"/>
          <w:sz w:val="20"/>
          <w:szCs w:val="20"/>
        </w:rPr>
        <w:t xml:space="preserve"> </w:t>
      </w:r>
      <w:r w:rsidR="00244433" w:rsidRPr="0037167A">
        <w:rPr>
          <w:rStyle w:val="hps"/>
          <w:rFonts w:ascii="Arial" w:hAnsi="Arial" w:cs="Arial"/>
          <w:sz w:val="20"/>
          <w:szCs w:val="20"/>
        </w:rPr>
        <w:t>ao nível do sal</w:t>
      </w:r>
      <w:r w:rsidR="00244433" w:rsidRPr="0037167A">
        <w:rPr>
          <w:rFonts w:ascii="Arial" w:hAnsi="Arial" w:cs="Arial"/>
          <w:sz w:val="20"/>
          <w:szCs w:val="20"/>
        </w:rPr>
        <w:t xml:space="preserve">, sendo que a presença </w:t>
      </w:r>
      <w:r w:rsidR="00244433" w:rsidRPr="0037167A">
        <w:rPr>
          <w:rStyle w:val="hps"/>
          <w:rFonts w:ascii="Arial" w:hAnsi="Arial" w:cs="Arial"/>
          <w:sz w:val="20"/>
          <w:szCs w:val="20"/>
        </w:rPr>
        <w:t xml:space="preserve">de bivalves confere ao pão características </w:t>
      </w:r>
      <w:r w:rsidR="00244433" w:rsidRPr="0037167A">
        <w:rPr>
          <w:rFonts w:ascii="Arial" w:hAnsi="Arial" w:cs="Arial"/>
          <w:sz w:val="20"/>
          <w:szCs w:val="20"/>
        </w:rPr>
        <w:t>de elevado potencial nutricional (com baixo teor de gorduras), sendo ainda uma fonte de ácidos gordos </w:t>
      </w:r>
      <w:r w:rsidR="00244433" w:rsidRPr="00704342">
        <w:rPr>
          <w:rFonts w:ascii="Arial" w:hAnsi="Arial" w:cs="Arial"/>
          <w:sz w:val="20"/>
          <w:szCs w:val="20"/>
        </w:rPr>
        <w:t>ómega 3</w:t>
      </w:r>
      <w:r w:rsidR="00A52877" w:rsidRPr="00704342">
        <w:rPr>
          <w:rFonts w:ascii="Arial" w:hAnsi="Arial" w:cs="Arial"/>
          <w:sz w:val="20"/>
          <w:szCs w:val="20"/>
        </w:rPr>
        <w:t>»</w:t>
      </w:r>
      <w:r w:rsidR="00D73225" w:rsidRPr="00704342">
        <w:rPr>
          <w:rFonts w:ascii="Arial" w:hAnsi="Arial" w:cs="Arial"/>
          <w:sz w:val="20"/>
          <w:szCs w:val="20"/>
        </w:rPr>
        <w:t xml:space="preserve">, </w:t>
      </w:r>
      <w:r w:rsidRPr="0037167A">
        <w:rPr>
          <w:rFonts w:ascii="Arial" w:hAnsi="Arial" w:cs="Arial"/>
          <w:sz w:val="20"/>
          <w:szCs w:val="20"/>
        </w:rPr>
        <w:t xml:space="preserve">esclarece ainda a investigadora. </w:t>
      </w:r>
      <w:r w:rsidR="00D73225" w:rsidRPr="0037167A">
        <w:rPr>
          <w:rFonts w:ascii="Arial" w:hAnsi="Arial" w:cs="Arial"/>
          <w:sz w:val="20"/>
          <w:szCs w:val="20"/>
        </w:rPr>
        <w:t>«</w:t>
      </w:r>
      <w:r w:rsidR="004024B0" w:rsidRPr="0037167A">
        <w:rPr>
          <w:rFonts w:ascii="Arial" w:hAnsi="Arial" w:cs="Arial"/>
          <w:sz w:val="20"/>
          <w:szCs w:val="20"/>
        </w:rPr>
        <w:t xml:space="preserve">Ambos os produtos </w:t>
      </w:r>
      <w:r w:rsidR="00D73225" w:rsidRPr="0037167A">
        <w:rPr>
          <w:rFonts w:ascii="Arial" w:hAnsi="Arial" w:cs="Arial"/>
          <w:sz w:val="20"/>
          <w:szCs w:val="20"/>
        </w:rPr>
        <w:t xml:space="preserve">são alternativas </w:t>
      </w:r>
      <w:r w:rsidRPr="0037167A">
        <w:rPr>
          <w:rFonts w:ascii="Arial" w:hAnsi="Arial" w:cs="Arial"/>
          <w:sz w:val="20"/>
          <w:szCs w:val="20"/>
        </w:rPr>
        <w:t>saudáveis</w:t>
      </w:r>
      <w:r w:rsidR="00D73225" w:rsidRPr="0037167A">
        <w:rPr>
          <w:rFonts w:ascii="Arial" w:hAnsi="Arial" w:cs="Arial"/>
          <w:sz w:val="20"/>
          <w:szCs w:val="20"/>
        </w:rPr>
        <w:t xml:space="preserve"> ao </w:t>
      </w:r>
      <w:r w:rsidRPr="0037167A">
        <w:rPr>
          <w:rFonts w:ascii="Arial" w:hAnsi="Arial" w:cs="Arial"/>
          <w:sz w:val="20"/>
          <w:szCs w:val="20"/>
        </w:rPr>
        <w:t>pão</w:t>
      </w:r>
      <w:r w:rsidR="00D73225" w:rsidRPr="0037167A">
        <w:rPr>
          <w:rFonts w:ascii="Arial" w:hAnsi="Arial" w:cs="Arial"/>
          <w:sz w:val="20"/>
          <w:szCs w:val="20"/>
        </w:rPr>
        <w:t xml:space="preserve"> tradicional</w:t>
      </w:r>
      <w:r w:rsidRPr="0037167A">
        <w:rPr>
          <w:rFonts w:ascii="Arial" w:hAnsi="Arial" w:cs="Arial"/>
          <w:sz w:val="20"/>
          <w:szCs w:val="20"/>
        </w:rPr>
        <w:t xml:space="preserve">, </w:t>
      </w:r>
      <w:r w:rsidR="004024B0" w:rsidRPr="0037167A">
        <w:rPr>
          <w:rFonts w:ascii="Arial" w:hAnsi="Arial" w:cs="Arial"/>
          <w:sz w:val="20"/>
          <w:szCs w:val="20"/>
        </w:rPr>
        <w:t xml:space="preserve">com </w:t>
      </w:r>
      <w:r w:rsidR="00D73225" w:rsidRPr="0037167A">
        <w:rPr>
          <w:rFonts w:ascii="Arial" w:hAnsi="Arial" w:cs="Arial"/>
          <w:sz w:val="20"/>
          <w:szCs w:val="20"/>
        </w:rPr>
        <w:t xml:space="preserve">benefícios </w:t>
      </w:r>
      <w:r w:rsidR="004024B0" w:rsidRPr="0037167A">
        <w:rPr>
          <w:rFonts w:ascii="Arial" w:hAnsi="Arial" w:cs="Arial"/>
          <w:sz w:val="20"/>
          <w:szCs w:val="20"/>
        </w:rPr>
        <w:t xml:space="preserve">importantes </w:t>
      </w:r>
      <w:r w:rsidR="00D73225" w:rsidRPr="0037167A">
        <w:rPr>
          <w:rFonts w:ascii="Arial" w:hAnsi="Arial" w:cs="Arial"/>
          <w:sz w:val="20"/>
          <w:szCs w:val="20"/>
        </w:rPr>
        <w:t xml:space="preserve">para a </w:t>
      </w:r>
      <w:r w:rsidRPr="0037167A">
        <w:rPr>
          <w:rFonts w:ascii="Arial" w:hAnsi="Arial" w:cs="Arial"/>
          <w:sz w:val="20"/>
          <w:szCs w:val="20"/>
        </w:rPr>
        <w:t>saúde</w:t>
      </w:r>
      <w:r w:rsidR="00D73225" w:rsidRPr="0037167A">
        <w:rPr>
          <w:rFonts w:ascii="Arial" w:hAnsi="Arial" w:cs="Arial"/>
          <w:sz w:val="20"/>
          <w:szCs w:val="20"/>
        </w:rPr>
        <w:t xml:space="preserve">, nomeadamente a nível cardiovascular, </w:t>
      </w:r>
      <w:r w:rsidR="004024B0" w:rsidRPr="0037167A">
        <w:rPr>
          <w:rFonts w:ascii="Arial" w:hAnsi="Arial" w:cs="Arial"/>
          <w:sz w:val="20"/>
          <w:szCs w:val="20"/>
        </w:rPr>
        <w:t xml:space="preserve">bem como para colmatar a </w:t>
      </w:r>
      <w:r w:rsidR="00244433" w:rsidRPr="0037167A">
        <w:rPr>
          <w:rFonts w:ascii="Arial" w:hAnsi="Arial" w:cs="Arial"/>
          <w:sz w:val="20"/>
          <w:szCs w:val="20"/>
        </w:rPr>
        <w:t xml:space="preserve">carência </w:t>
      </w:r>
      <w:r w:rsidR="004024B0" w:rsidRPr="0037167A">
        <w:rPr>
          <w:rFonts w:ascii="Arial" w:hAnsi="Arial" w:cs="Arial"/>
          <w:sz w:val="20"/>
          <w:szCs w:val="20"/>
        </w:rPr>
        <w:t xml:space="preserve">de iodo </w:t>
      </w:r>
      <w:r w:rsidR="00244433" w:rsidRPr="0037167A">
        <w:rPr>
          <w:rFonts w:ascii="Arial" w:hAnsi="Arial" w:cs="Arial"/>
          <w:sz w:val="20"/>
          <w:szCs w:val="20"/>
        </w:rPr>
        <w:t>patente na alimentação dos portugueses</w:t>
      </w:r>
      <w:r w:rsidR="00D73225" w:rsidRPr="0037167A">
        <w:rPr>
          <w:rFonts w:ascii="Arial" w:hAnsi="Arial" w:cs="Arial"/>
          <w:sz w:val="20"/>
          <w:szCs w:val="20"/>
        </w:rPr>
        <w:t>»</w:t>
      </w:r>
      <w:r w:rsidRPr="0037167A">
        <w:rPr>
          <w:rFonts w:ascii="Arial" w:hAnsi="Arial" w:cs="Arial"/>
          <w:sz w:val="20"/>
          <w:szCs w:val="20"/>
        </w:rPr>
        <w:t>, concretiza.</w:t>
      </w:r>
      <w:r w:rsidR="00244433" w:rsidRPr="0037167A">
        <w:rPr>
          <w:rFonts w:ascii="Arial" w:hAnsi="Arial" w:cs="Arial"/>
          <w:sz w:val="20"/>
          <w:szCs w:val="20"/>
        </w:rPr>
        <w:t xml:space="preserve"> </w:t>
      </w:r>
    </w:p>
    <w:p w14:paraId="62B8605B" w14:textId="45CB0C67" w:rsidR="00D73225" w:rsidRDefault="00D73225" w:rsidP="003F1059">
      <w:pPr>
        <w:spacing w:after="240" w:line="276" w:lineRule="auto"/>
        <w:ind w:left="-567" w:right="-568"/>
        <w:jc w:val="both"/>
        <w:rPr>
          <w:rFonts w:ascii="Arial" w:hAnsi="Arial" w:cs="Arial"/>
          <w:sz w:val="20"/>
          <w:szCs w:val="20"/>
        </w:rPr>
      </w:pPr>
      <w:r w:rsidRPr="00D64BF6">
        <w:rPr>
          <w:rFonts w:ascii="Arial" w:hAnsi="Arial" w:cs="Arial"/>
          <w:color w:val="000000"/>
          <w:sz w:val="20"/>
          <w:szCs w:val="20"/>
        </w:rPr>
        <w:t xml:space="preserve">O </w:t>
      </w:r>
      <w:r w:rsidR="007A599F" w:rsidRPr="00D64BF6">
        <w:rPr>
          <w:rFonts w:ascii="Arial" w:hAnsi="Arial" w:cs="Arial"/>
          <w:sz w:val="20"/>
          <w:szCs w:val="20"/>
        </w:rPr>
        <w:t xml:space="preserve">PÃO DO MAR </w:t>
      </w:r>
      <w:r w:rsidRPr="00D64BF6">
        <w:rPr>
          <w:rFonts w:ascii="Arial" w:hAnsi="Arial" w:cs="Arial"/>
          <w:sz w:val="20"/>
          <w:szCs w:val="20"/>
        </w:rPr>
        <w:t xml:space="preserve">estará disponível </w:t>
      </w:r>
      <w:r w:rsidR="007A599F" w:rsidRPr="00D64BF6">
        <w:rPr>
          <w:rFonts w:ascii="Arial" w:hAnsi="Arial" w:cs="Arial"/>
          <w:sz w:val="20"/>
          <w:szCs w:val="20"/>
        </w:rPr>
        <w:t xml:space="preserve">nas padarias do grupo </w:t>
      </w:r>
      <w:proofErr w:type="spellStart"/>
      <w:r w:rsidR="007A599F" w:rsidRPr="00D64BF6">
        <w:rPr>
          <w:rFonts w:ascii="Arial" w:hAnsi="Arial" w:cs="Arial"/>
          <w:sz w:val="20"/>
          <w:szCs w:val="20"/>
        </w:rPr>
        <w:t>Calé</w:t>
      </w:r>
      <w:proofErr w:type="spellEnd"/>
      <w:r w:rsidR="007A599F">
        <w:rPr>
          <w:rFonts w:ascii="Arial" w:hAnsi="Arial" w:cs="Arial"/>
          <w:sz w:val="20"/>
          <w:szCs w:val="20"/>
        </w:rPr>
        <w:t>, Lda. (</w:t>
      </w:r>
      <w:r w:rsidR="00704342">
        <w:rPr>
          <w:rFonts w:ascii="Arial" w:hAnsi="Arial" w:cs="Arial"/>
          <w:sz w:val="20"/>
          <w:szCs w:val="20"/>
        </w:rPr>
        <w:t xml:space="preserve">presente em </w:t>
      </w:r>
      <w:r w:rsidR="007A599F" w:rsidRPr="00D64BF6">
        <w:rPr>
          <w:rFonts w:ascii="Arial" w:hAnsi="Arial" w:cs="Arial"/>
          <w:sz w:val="20"/>
          <w:szCs w:val="20"/>
        </w:rPr>
        <w:t>Caldas da Rainha</w:t>
      </w:r>
      <w:r w:rsidR="007A599F">
        <w:rPr>
          <w:rFonts w:ascii="Arial" w:hAnsi="Arial" w:cs="Arial"/>
          <w:sz w:val="20"/>
          <w:szCs w:val="20"/>
        </w:rPr>
        <w:t xml:space="preserve"> e </w:t>
      </w:r>
      <w:r w:rsidR="007A599F" w:rsidRPr="00D64BF6">
        <w:rPr>
          <w:rFonts w:ascii="Arial" w:hAnsi="Arial" w:cs="Arial"/>
          <w:sz w:val="20"/>
          <w:szCs w:val="20"/>
        </w:rPr>
        <w:t>Peniche</w:t>
      </w:r>
      <w:r w:rsidR="007A599F">
        <w:rPr>
          <w:rFonts w:ascii="Arial" w:hAnsi="Arial" w:cs="Arial"/>
          <w:sz w:val="20"/>
          <w:szCs w:val="20"/>
        </w:rPr>
        <w:t>)</w:t>
      </w:r>
      <w:r w:rsidR="007A599F" w:rsidRPr="00D64BF6">
        <w:rPr>
          <w:rFonts w:ascii="Arial" w:hAnsi="Arial" w:cs="Arial"/>
          <w:sz w:val="20"/>
          <w:szCs w:val="20"/>
        </w:rPr>
        <w:t xml:space="preserve"> </w:t>
      </w:r>
      <w:r w:rsidRPr="00D64BF6">
        <w:rPr>
          <w:rFonts w:ascii="Arial" w:hAnsi="Arial" w:cs="Arial"/>
          <w:sz w:val="20"/>
          <w:szCs w:val="20"/>
        </w:rPr>
        <w:t>no primeiro trimestre do próximo ano</w:t>
      </w:r>
      <w:r w:rsidR="007A599F">
        <w:rPr>
          <w:rFonts w:ascii="Arial" w:hAnsi="Arial" w:cs="Arial"/>
          <w:sz w:val="20"/>
          <w:szCs w:val="20"/>
        </w:rPr>
        <w:t xml:space="preserve">. A expansão quer do </w:t>
      </w:r>
      <w:r w:rsidR="007A599F" w:rsidRPr="00D64BF6">
        <w:rPr>
          <w:rFonts w:ascii="Arial" w:hAnsi="Arial" w:cs="Arial"/>
          <w:sz w:val="20"/>
          <w:szCs w:val="20"/>
        </w:rPr>
        <w:t>PÃO DO MAR</w:t>
      </w:r>
      <w:r w:rsidR="007A599F">
        <w:rPr>
          <w:rFonts w:ascii="Arial" w:hAnsi="Arial" w:cs="Arial"/>
          <w:sz w:val="20"/>
          <w:szCs w:val="20"/>
        </w:rPr>
        <w:t xml:space="preserve">, quer do </w:t>
      </w:r>
      <w:r w:rsidR="007A599F" w:rsidRPr="00D64BF6">
        <w:rPr>
          <w:rFonts w:ascii="Arial" w:hAnsi="Arial" w:cs="Arial"/>
          <w:sz w:val="20"/>
          <w:szCs w:val="20"/>
        </w:rPr>
        <w:t>PÃO D</w:t>
      </w:r>
      <w:r w:rsidR="007A599F">
        <w:rPr>
          <w:rFonts w:ascii="Arial" w:hAnsi="Arial" w:cs="Arial"/>
          <w:sz w:val="20"/>
          <w:szCs w:val="20"/>
        </w:rPr>
        <w:t>’ALGAS</w:t>
      </w:r>
      <w:r w:rsidRPr="00D64BF6">
        <w:rPr>
          <w:rFonts w:ascii="Arial" w:hAnsi="Arial" w:cs="Arial"/>
          <w:sz w:val="20"/>
          <w:szCs w:val="20"/>
        </w:rPr>
        <w:t>,</w:t>
      </w:r>
      <w:r w:rsidR="007A599F">
        <w:rPr>
          <w:rFonts w:ascii="Arial" w:hAnsi="Arial" w:cs="Arial"/>
          <w:sz w:val="20"/>
          <w:szCs w:val="20"/>
        </w:rPr>
        <w:t xml:space="preserve"> para outros estabelecimentos e espaços comerciais está atualmente a ser analisada, </w:t>
      </w:r>
      <w:r w:rsidR="00F51BF4">
        <w:rPr>
          <w:rFonts w:ascii="Arial" w:hAnsi="Arial" w:cs="Arial"/>
          <w:sz w:val="20"/>
          <w:szCs w:val="20"/>
        </w:rPr>
        <w:t>perspetivando-se que haja novidades durante o próximo ano.</w:t>
      </w:r>
    </w:p>
    <w:p w14:paraId="10FCE60B" w14:textId="5111E66C" w:rsidR="00C570E4" w:rsidRPr="00D64BF6" w:rsidRDefault="00C570E4" w:rsidP="00C570E4">
      <w:pPr>
        <w:spacing w:after="240" w:line="276" w:lineRule="auto"/>
        <w:ind w:left="-567" w:right="-568"/>
        <w:jc w:val="center"/>
        <w:rPr>
          <w:rFonts w:ascii="Arial" w:hAnsi="Arial" w:cs="Arial"/>
          <w:sz w:val="20"/>
          <w:szCs w:val="20"/>
        </w:rPr>
      </w:pPr>
      <w:r>
        <w:rPr>
          <w:rFonts w:ascii="Arial" w:hAnsi="Arial" w:cs="Arial"/>
          <w:color w:val="000000"/>
          <w:sz w:val="20"/>
          <w:szCs w:val="20"/>
        </w:rPr>
        <w:t>#</w:t>
      </w:r>
    </w:p>
    <w:p w14:paraId="1B7F2769" w14:textId="4B5DC6F9" w:rsidR="003F1059" w:rsidRDefault="00C570E4" w:rsidP="003F1059">
      <w:pPr>
        <w:pStyle w:val="NormalWeb"/>
        <w:shd w:val="clear" w:color="auto" w:fill="FFFFFF"/>
        <w:spacing w:before="0" w:beforeAutospacing="0" w:after="0" w:afterAutospacing="0" w:line="276" w:lineRule="auto"/>
        <w:ind w:left="-567" w:right="-568"/>
        <w:jc w:val="both"/>
        <w:textAlignment w:val="baseline"/>
        <w:rPr>
          <w:rFonts w:ascii="Arial" w:hAnsi="Arial" w:cs="Arial"/>
          <w:b/>
          <w:sz w:val="28"/>
          <w:szCs w:val="28"/>
        </w:rPr>
      </w:pPr>
      <w:r>
        <w:rPr>
          <w:rFonts w:ascii="Arial" w:hAnsi="Arial" w:cs="Arial"/>
          <w:b/>
          <w:sz w:val="28"/>
          <w:szCs w:val="28"/>
        </w:rPr>
        <w:t>P</w:t>
      </w:r>
      <w:r w:rsidR="003F1059" w:rsidRPr="003F1059">
        <w:rPr>
          <w:rFonts w:ascii="Arial" w:hAnsi="Arial" w:cs="Arial"/>
          <w:b/>
          <w:sz w:val="28"/>
          <w:szCs w:val="28"/>
        </w:rPr>
        <w:t>olitécnico</w:t>
      </w:r>
      <w:r w:rsidR="00D64BF6" w:rsidRPr="003F1059">
        <w:rPr>
          <w:rFonts w:ascii="Arial" w:hAnsi="Arial" w:cs="Arial"/>
          <w:b/>
          <w:sz w:val="28"/>
          <w:szCs w:val="28"/>
        </w:rPr>
        <w:t xml:space="preserve"> de Leiria </w:t>
      </w:r>
      <w:r w:rsidR="003F1059" w:rsidRPr="003F1059">
        <w:rPr>
          <w:rFonts w:ascii="Arial" w:hAnsi="Arial" w:cs="Arial"/>
          <w:b/>
          <w:sz w:val="28"/>
          <w:szCs w:val="28"/>
        </w:rPr>
        <w:t>na linha da frente da inovação alimentar</w:t>
      </w:r>
    </w:p>
    <w:p w14:paraId="4ABBB549" w14:textId="78179AD8" w:rsidR="00D64BF6" w:rsidRPr="003F1059" w:rsidRDefault="003F1059" w:rsidP="003F1059">
      <w:pPr>
        <w:pStyle w:val="NormalWeb"/>
        <w:shd w:val="clear" w:color="auto" w:fill="FFFFFF"/>
        <w:spacing w:before="0" w:beforeAutospacing="0" w:after="160" w:afterAutospacing="0" w:line="276" w:lineRule="auto"/>
        <w:ind w:left="-567" w:right="-568"/>
        <w:jc w:val="both"/>
        <w:textAlignment w:val="baseline"/>
        <w:rPr>
          <w:rFonts w:ascii="Arial" w:hAnsi="Arial" w:cs="Arial"/>
          <w:b/>
          <w:sz w:val="28"/>
          <w:szCs w:val="28"/>
        </w:rPr>
      </w:pPr>
      <w:r w:rsidRPr="003F1059">
        <w:rPr>
          <w:rFonts w:ascii="Arial" w:hAnsi="Arial" w:cs="Arial"/>
          <w:b/>
          <w:sz w:val="28"/>
          <w:szCs w:val="28"/>
        </w:rPr>
        <w:t>Produtos</w:t>
      </w:r>
      <w:r w:rsidR="00D64BF6" w:rsidRPr="003F1059">
        <w:rPr>
          <w:rFonts w:ascii="Arial" w:hAnsi="Arial" w:cs="Arial"/>
          <w:b/>
          <w:sz w:val="28"/>
          <w:szCs w:val="28"/>
        </w:rPr>
        <w:t xml:space="preserve"> pioneiros e… saborosos!</w:t>
      </w:r>
    </w:p>
    <w:p w14:paraId="1E26958D" w14:textId="734D5C2A" w:rsidR="00D64BF6" w:rsidRDefault="003F1059" w:rsidP="003F1059">
      <w:pPr>
        <w:pStyle w:val="NormalWeb"/>
        <w:shd w:val="clear" w:color="auto" w:fill="FFFFFF"/>
        <w:spacing w:before="0" w:beforeAutospacing="0" w:after="160" w:afterAutospacing="0" w:line="276" w:lineRule="auto"/>
        <w:ind w:left="-567" w:right="-568"/>
        <w:jc w:val="both"/>
        <w:textAlignment w:val="baseline"/>
        <w:rPr>
          <w:rFonts w:ascii="Arial" w:hAnsi="Arial" w:cs="Arial"/>
          <w:sz w:val="20"/>
          <w:szCs w:val="20"/>
        </w:rPr>
      </w:pPr>
      <w:r>
        <w:rPr>
          <w:rFonts w:ascii="Arial" w:hAnsi="Arial" w:cs="Arial"/>
          <w:sz w:val="20"/>
          <w:szCs w:val="20"/>
        </w:rPr>
        <w:t xml:space="preserve">São inúmeros os </w:t>
      </w:r>
      <w:r w:rsidR="00D64BF6" w:rsidRPr="00D64BF6">
        <w:rPr>
          <w:rFonts w:ascii="Arial" w:hAnsi="Arial" w:cs="Arial"/>
          <w:sz w:val="20"/>
          <w:szCs w:val="20"/>
        </w:rPr>
        <w:t xml:space="preserve">exemplos de produtos inovadores </w:t>
      </w:r>
      <w:r>
        <w:rPr>
          <w:rFonts w:ascii="Arial" w:hAnsi="Arial" w:cs="Arial"/>
          <w:sz w:val="20"/>
          <w:szCs w:val="20"/>
        </w:rPr>
        <w:t xml:space="preserve">relacionados com o recurso Mar, </w:t>
      </w:r>
      <w:r w:rsidR="00D64BF6" w:rsidRPr="00D64BF6">
        <w:rPr>
          <w:rFonts w:ascii="Arial" w:hAnsi="Arial" w:cs="Arial"/>
          <w:sz w:val="20"/>
          <w:szCs w:val="20"/>
        </w:rPr>
        <w:t>desenvolvidos na E</w:t>
      </w:r>
      <w:r>
        <w:rPr>
          <w:rFonts w:ascii="Arial" w:hAnsi="Arial" w:cs="Arial"/>
          <w:sz w:val="20"/>
          <w:szCs w:val="20"/>
        </w:rPr>
        <w:t xml:space="preserve">scola </w:t>
      </w:r>
      <w:r w:rsidR="00D64BF6" w:rsidRPr="00D64BF6">
        <w:rPr>
          <w:rFonts w:ascii="Arial" w:hAnsi="Arial" w:cs="Arial"/>
          <w:sz w:val="20"/>
          <w:szCs w:val="20"/>
        </w:rPr>
        <w:t>S</w:t>
      </w:r>
      <w:r>
        <w:rPr>
          <w:rFonts w:ascii="Arial" w:hAnsi="Arial" w:cs="Arial"/>
          <w:sz w:val="20"/>
          <w:szCs w:val="20"/>
        </w:rPr>
        <w:t xml:space="preserve">uperior de </w:t>
      </w:r>
      <w:r w:rsidR="00D64BF6" w:rsidRPr="00D64BF6">
        <w:rPr>
          <w:rFonts w:ascii="Arial" w:hAnsi="Arial" w:cs="Arial"/>
          <w:sz w:val="20"/>
          <w:szCs w:val="20"/>
        </w:rPr>
        <w:t>T</w:t>
      </w:r>
      <w:r>
        <w:rPr>
          <w:rFonts w:ascii="Arial" w:hAnsi="Arial" w:cs="Arial"/>
          <w:sz w:val="20"/>
          <w:szCs w:val="20"/>
        </w:rPr>
        <w:t xml:space="preserve">urismo e Tecnologia do </w:t>
      </w:r>
      <w:r w:rsidR="00D64BF6" w:rsidRPr="00D64BF6">
        <w:rPr>
          <w:rFonts w:ascii="Arial" w:hAnsi="Arial" w:cs="Arial"/>
          <w:sz w:val="20"/>
          <w:szCs w:val="20"/>
        </w:rPr>
        <w:t>M</w:t>
      </w:r>
      <w:r>
        <w:rPr>
          <w:rFonts w:ascii="Arial" w:hAnsi="Arial" w:cs="Arial"/>
          <w:sz w:val="20"/>
          <w:szCs w:val="20"/>
        </w:rPr>
        <w:t>ar do Politécnico de Leiria</w:t>
      </w:r>
      <w:r w:rsidR="00704342">
        <w:rPr>
          <w:rFonts w:ascii="Arial" w:hAnsi="Arial" w:cs="Arial"/>
          <w:sz w:val="20"/>
          <w:szCs w:val="20"/>
        </w:rPr>
        <w:t xml:space="preserve"> (ESTM/IPLeiria)</w:t>
      </w:r>
      <w:r>
        <w:rPr>
          <w:rFonts w:ascii="Arial" w:hAnsi="Arial" w:cs="Arial"/>
          <w:sz w:val="20"/>
          <w:szCs w:val="20"/>
        </w:rPr>
        <w:t xml:space="preserve">, e no centro de </w:t>
      </w:r>
      <w:r w:rsidR="00F51BF4">
        <w:rPr>
          <w:rFonts w:ascii="Arial" w:hAnsi="Arial" w:cs="Arial"/>
          <w:sz w:val="20"/>
          <w:szCs w:val="20"/>
        </w:rPr>
        <w:t>I&amp;D</w:t>
      </w:r>
      <w:r w:rsidR="00704342">
        <w:rPr>
          <w:rFonts w:ascii="Arial" w:hAnsi="Arial" w:cs="Arial"/>
          <w:sz w:val="20"/>
          <w:szCs w:val="20"/>
        </w:rPr>
        <w:t>,</w:t>
      </w:r>
      <w:r w:rsidR="00F51BF4">
        <w:rPr>
          <w:rFonts w:ascii="Arial" w:hAnsi="Arial" w:cs="Arial"/>
          <w:sz w:val="20"/>
          <w:szCs w:val="20"/>
        </w:rPr>
        <w:t xml:space="preserve"> </w:t>
      </w:r>
      <w:r>
        <w:rPr>
          <w:rFonts w:ascii="Arial" w:hAnsi="Arial" w:cs="Arial"/>
          <w:sz w:val="20"/>
          <w:szCs w:val="20"/>
        </w:rPr>
        <w:t>CETEMARES,</w:t>
      </w:r>
      <w:r w:rsidR="00D64BF6" w:rsidRPr="00D64BF6">
        <w:rPr>
          <w:rFonts w:ascii="Arial" w:hAnsi="Arial" w:cs="Arial"/>
          <w:sz w:val="20"/>
          <w:szCs w:val="20"/>
        </w:rPr>
        <w:t xml:space="preserve"> fruto d</w:t>
      </w:r>
      <w:r w:rsidR="00F51BF4">
        <w:rPr>
          <w:rFonts w:ascii="Arial" w:hAnsi="Arial" w:cs="Arial"/>
          <w:sz w:val="20"/>
          <w:szCs w:val="20"/>
        </w:rPr>
        <w:t>a</w:t>
      </w:r>
      <w:r w:rsidR="00D64BF6" w:rsidRPr="00D64BF6">
        <w:rPr>
          <w:rFonts w:ascii="Arial" w:hAnsi="Arial" w:cs="Arial"/>
          <w:sz w:val="20"/>
          <w:szCs w:val="20"/>
        </w:rPr>
        <w:t xml:space="preserve"> investigação aplicada desenvolvida em parceria com empresas do setor</w:t>
      </w:r>
      <w:r w:rsidR="00494CFB">
        <w:rPr>
          <w:rFonts w:ascii="Arial" w:hAnsi="Arial" w:cs="Arial"/>
          <w:sz w:val="20"/>
          <w:szCs w:val="20"/>
        </w:rPr>
        <w:t>. O sucesso alcançado é visível e traduz-se nos produtos</w:t>
      </w:r>
      <w:r w:rsidR="00494CFB" w:rsidRPr="00D64BF6">
        <w:rPr>
          <w:rFonts w:ascii="Arial" w:hAnsi="Arial" w:cs="Arial"/>
          <w:sz w:val="20"/>
          <w:szCs w:val="20"/>
        </w:rPr>
        <w:t xml:space="preserve"> </w:t>
      </w:r>
      <w:r w:rsidR="00D64BF6" w:rsidRPr="00D64BF6">
        <w:rPr>
          <w:rFonts w:ascii="Arial" w:hAnsi="Arial" w:cs="Arial"/>
          <w:sz w:val="20"/>
          <w:szCs w:val="20"/>
        </w:rPr>
        <w:t>que estão a ser produzidos e comercializados com sucesso em Portugal e no estrangeiro.</w:t>
      </w:r>
    </w:p>
    <w:p w14:paraId="6DEC4716" w14:textId="2530ED5C" w:rsidR="0037167A" w:rsidRPr="00C570E4" w:rsidRDefault="0037167A" w:rsidP="00C570E4">
      <w:pPr>
        <w:pStyle w:val="EstiloPressMid"/>
      </w:pPr>
      <w:bookmarkStart w:id="0" w:name="Gelado"/>
      <w:r w:rsidRPr="00C570E4">
        <w:t>Gelado artesanal de algas e kefir</w:t>
      </w:r>
    </w:p>
    <w:bookmarkEnd w:id="0"/>
    <w:p w14:paraId="0FFAD029" w14:textId="67ED5B7E" w:rsidR="0037167A" w:rsidRPr="0037167A" w:rsidRDefault="0037167A" w:rsidP="0037167A">
      <w:pPr>
        <w:pStyle w:val="NormalWeb"/>
        <w:numPr>
          <w:ilvl w:val="0"/>
          <w:numId w:val="4"/>
        </w:numPr>
        <w:shd w:val="clear" w:color="auto" w:fill="FFFFFF"/>
        <w:spacing w:before="0" w:beforeAutospacing="0" w:after="0" w:afterAutospacing="0" w:line="276" w:lineRule="auto"/>
        <w:ind w:right="-568"/>
        <w:jc w:val="both"/>
        <w:textAlignment w:val="baseline"/>
        <w:rPr>
          <w:rFonts w:ascii="Arial" w:hAnsi="Arial" w:cs="Arial"/>
          <w:sz w:val="20"/>
          <w:szCs w:val="20"/>
        </w:rPr>
      </w:pPr>
      <w:r>
        <w:rPr>
          <w:rFonts w:ascii="Arial" w:hAnsi="Arial" w:cs="Arial"/>
          <w:sz w:val="20"/>
          <w:szCs w:val="20"/>
        </w:rPr>
        <w:t>PÃO D’ALGAS</w:t>
      </w:r>
    </w:p>
    <w:p w14:paraId="2EC66274" w14:textId="3949830B" w:rsidR="0037167A" w:rsidRPr="0037167A" w:rsidRDefault="0037167A" w:rsidP="0037167A">
      <w:pPr>
        <w:pStyle w:val="PargrafodaLista"/>
        <w:numPr>
          <w:ilvl w:val="0"/>
          <w:numId w:val="4"/>
        </w:numPr>
        <w:spacing w:after="0" w:line="276" w:lineRule="auto"/>
        <w:ind w:right="-568"/>
        <w:jc w:val="both"/>
        <w:rPr>
          <w:rFonts w:ascii="Arial" w:hAnsi="Arial" w:cs="Arial"/>
          <w:sz w:val="20"/>
          <w:szCs w:val="20"/>
        </w:rPr>
      </w:pPr>
      <w:proofErr w:type="spellStart"/>
      <w:r>
        <w:rPr>
          <w:rFonts w:ascii="Arial" w:hAnsi="Arial" w:cs="Arial"/>
          <w:sz w:val="20"/>
          <w:szCs w:val="20"/>
        </w:rPr>
        <w:t>Nautilus</w:t>
      </w:r>
      <w:proofErr w:type="spellEnd"/>
    </w:p>
    <w:p w14:paraId="3BA6028D" w14:textId="6ABCB8CE" w:rsidR="0037167A" w:rsidRPr="0037167A" w:rsidRDefault="0037167A" w:rsidP="0037167A">
      <w:pPr>
        <w:pStyle w:val="PargrafodaLista"/>
        <w:numPr>
          <w:ilvl w:val="0"/>
          <w:numId w:val="4"/>
        </w:numPr>
        <w:spacing w:after="0" w:line="276" w:lineRule="auto"/>
        <w:ind w:right="-568"/>
        <w:jc w:val="both"/>
        <w:rPr>
          <w:rFonts w:ascii="Arial" w:hAnsi="Arial" w:cs="Arial"/>
          <w:sz w:val="20"/>
          <w:szCs w:val="20"/>
        </w:rPr>
      </w:pPr>
      <w:r w:rsidRPr="0037167A">
        <w:rPr>
          <w:rFonts w:ascii="Arial" w:hAnsi="Arial" w:cs="Arial"/>
          <w:sz w:val="20"/>
          <w:szCs w:val="20"/>
        </w:rPr>
        <w:t>Azeite para saladas aromatizado com algas</w:t>
      </w:r>
    </w:p>
    <w:p w14:paraId="7A68EF0C" w14:textId="77777777" w:rsidR="0037167A" w:rsidRPr="0037167A" w:rsidRDefault="0037167A" w:rsidP="0037167A">
      <w:pPr>
        <w:pStyle w:val="NormalWeb"/>
        <w:numPr>
          <w:ilvl w:val="0"/>
          <w:numId w:val="4"/>
        </w:numPr>
        <w:shd w:val="clear" w:color="auto" w:fill="FFFFFF"/>
        <w:spacing w:before="0" w:beforeAutospacing="0" w:after="0" w:afterAutospacing="0" w:line="276" w:lineRule="auto"/>
        <w:ind w:right="-568"/>
        <w:jc w:val="both"/>
        <w:textAlignment w:val="baseline"/>
        <w:rPr>
          <w:rFonts w:ascii="Arial" w:hAnsi="Arial" w:cs="Arial"/>
          <w:sz w:val="20"/>
          <w:szCs w:val="20"/>
        </w:rPr>
      </w:pPr>
      <w:r w:rsidRPr="0037167A">
        <w:rPr>
          <w:rFonts w:ascii="Arial" w:hAnsi="Arial" w:cs="Arial"/>
          <w:sz w:val="20"/>
          <w:szCs w:val="20"/>
        </w:rPr>
        <w:t>Paté de lapa com medronho</w:t>
      </w:r>
    </w:p>
    <w:p w14:paraId="251EEF13" w14:textId="07E06638" w:rsidR="0037167A" w:rsidRPr="0037167A" w:rsidRDefault="0037167A" w:rsidP="0037167A">
      <w:pPr>
        <w:pStyle w:val="NormalWeb"/>
        <w:numPr>
          <w:ilvl w:val="0"/>
          <w:numId w:val="4"/>
        </w:numPr>
        <w:shd w:val="clear" w:color="auto" w:fill="FFFFFF"/>
        <w:spacing w:before="0" w:beforeAutospacing="0" w:after="0" w:afterAutospacing="0" w:line="276" w:lineRule="auto"/>
        <w:ind w:right="-568"/>
        <w:jc w:val="both"/>
        <w:textAlignment w:val="baseline"/>
        <w:rPr>
          <w:rFonts w:ascii="Arial" w:hAnsi="Arial" w:cs="Arial"/>
          <w:sz w:val="20"/>
          <w:szCs w:val="20"/>
        </w:rPr>
      </w:pPr>
      <w:r w:rsidRPr="0037167A">
        <w:rPr>
          <w:rFonts w:ascii="Arial" w:hAnsi="Arial" w:cs="Arial"/>
          <w:sz w:val="20"/>
          <w:szCs w:val="20"/>
        </w:rPr>
        <w:lastRenderedPageBreak/>
        <w:t>Hambúrguer de pescado</w:t>
      </w:r>
    </w:p>
    <w:p w14:paraId="6F7F5594" w14:textId="030304A2" w:rsidR="0037167A" w:rsidRPr="0037167A" w:rsidRDefault="0037167A" w:rsidP="0037167A">
      <w:pPr>
        <w:pStyle w:val="NormalWeb"/>
        <w:numPr>
          <w:ilvl w:val="0"/>
          <w:numId w:val="4"/>
        </w:numPr>
        <w:shd w:val="clear" w:color="auto" w:fill="FFFFFF"/>
        <w:spacing w:before="0" w:beforeAutospacing="0" w:after="0" w:afterAutospacing="0" w:line="276" w:lineRule="auto"/>
        <w:ind w:right="-568"/>
        <w:jc w:val="both"/>
        <w:textAlignment w:val="baseline"/>
        <w:rPr>
          <w:rFonts w:ascii="Arial" w:hAnsi="Arial" w:cs="Arial"/>
          <w:sz w:val="20"/>
          <w:szCs w:val="20"/>
        </w:rPr>
      </w:pPr>
      <w:r w:rsidRPr="0037167A">
        <w:rPr>
          <w:rFonts w:ascii="Arial" w:hAnsi="Arial" w:cs="Arial"/>
          <w:sz w:val="20"/>
          <w:szCs w:val="20"/>
        </w:rPr>
        <w:t>Almôndega de cavala</w:t>
      </w:r>
    </w:p>
    <w:p w14:paraId="64C97E5B" w14:textId="23A3B6A1" w:rsidR="009F4B26" w:rsidRPr="00D64BF6" w:rsidRDefault="009F4B26" w:rsidP="00C570E4">
      <w:pPr>
        <w:pStyle w:val="NormalWeb"/>
        <w:shd w:val="clear" w:color="auto" w:fill="FFFFFF"/>
        <w:spacing w:before="0" w:beforeAutospacing="0" w:after="160" w:afterAutospacing="0" w:line="276" w:lineRule="auto"/>
        <w:ind w:left="-567" w:right="-568"/>
        <w:jc w:val="center"/>
        <w:textAlignment w:val="baseline"/>
        <w:rPr>
          <w:rFonts w:ascii="Arial" w:hAnsi="Arial" w:cs="Arial"/>
          <w:sz w:val="20"/>
          <w:szCs w:val="20"/>
        </w:rPr>
      </w:pPr>
    </w:p>
    <w:p w14:paraId="49440881" w14:textId="77777777" w:rsidR="00D64BF6" w:rsidRPr="009F2E03" w:rsidRDefault="00D64BF6" w:rsidP="003F1059">
      <w:pPr>
        <w:pStyle w:val="NormalWeb"/>
        <w:shd w:val="clear" w:color="auto" w:fill="FFFFFF"/>
        <w:spacing w:before="0" w:beforeAutospacing="0" w:after="240" w:afterAutospacing="0" w:line="276" w:lineRule="auto"/>
        <w:ind w:left="-567" w:right="-568"/>
        <w:jc w:val="both"/>
        <w:textAlignment w:val="baseline"/>
        <w:rPr>
          <w:rFonts w:ascii="Arial" w:hAnsi="Arial" w:cs="Arial"/>
          <w:b/>
          <w:sz w:val="22"/>
          <w:szCs w:val="20"/>
        </w:rPr>
      </w:pPr>
      <w:r w:rsidRPr="009F2E03">
        <w:rPr>
          <w:rFonts w:ascii="Arial" w:hAnsi="Arial" w:cs="Arial"/>
          <w:b/>
          <w:sz w:val="22"/>
          <w:szCs w:val="20"/>
        </w:rPr>
        <w:t>Gelado artesanal de algas e kefir – o gelado que faz bem!</w:t>
      </w:r>
    </w:p>
    <w:p w14:paraId="6A89C988" w14:textId="5DC56F4F" w:rsidR="003F1059" w:rsidRPr="009F2E03" w:rsidRDefault="003F1059" w:rsidP="009F2E03">
      <w:pPr>
        <w:pStyle w:val="NormalWeb"/>
        <w:numPr>
          <w:ilvl w:val="0"/>
          <w:numId w:val="2"/>
        </w:numPr>
        <w:shd w:val="clear" w:color="auto" w:fill="FFFFFF"/>
        <w:spacing w:before="0" w:beforeAutospacing="0" w:after="0" w:afterAutospacing="0" w:line="276" w:lineRule="auto"/>
        <w:ind w:right="-568"/>
        <w:jc w:val="both"/>
        <w:textAlignment w:val="baseline"/>
        <w:rPr>
          <w:rFonts w:ascii="Arial" w:hAnsi="Arial" w:cs="Arial"/>
          <w:sz w:val="20"/>
          <w:szCs w:val="20"/>
        </w:rPr>
      </w:pPr>
      <w:r w:rsidRPr="009F2E03">
        <w:rPr>
          <w:rFonts w:ascii="Arial" w:hAnsi="Arial" w:cs="Arial"/>
          <w:sz w:val="20"/>
          <w:szCs w:val="20"/>
        </w:rPr>
        <w:t xml:space="preserve">Produto desenvolvido </w:t>
      </w:r>
      <w:proofErr w:type="gramStart"/>
      <w:r w:rsidRPr="009F2E03">
        <w:rPr>
          <w:rFonts w:ascii="Arial" w:hAnsi="Arial" w:cs="Arial"/>
          <w:sz w:val="20"/>
          <w:szCs w:val="20"/>
        </w:rPr>
        <w:t>por</w:t>
      </w:r>
      <w:proofErr w:type="gramEnd"/>
      <w:r w:rsidRPr="009F2E03">
        <w:rPr>
          <w:rFonts w:ascii="Arial" w:hAnsi="Arial" w:cs="Arial"/>
          <w:sz w:val="20"/>
          <w:szCs w:val="20"/>
        </w:rPr>
        <w:t>: Grupo de Investigação em Recursos Marinhos (GIRM-IPLeiria)</w:t>
      </w:r>
      <w:proofErr w:type="gramStart"/>
      <w:r w:rsidRPr="009F2E03">
        <w:rPr>
          <w:rFonts w:ascii="Arial" w:hAnsi="Arial" w:cs="Arial"/>
          <w:sz w:val="20"/>
          <w:szCs w:val="20"/>
        </w:rPr>
        <w:t>,</w:t>
      </w:r>
      <w:proofErr w:type="gramEnd"/>
      <w:r w:rsidRPr="009F2E03">
        <w:rPr>
          <w:rFonts w:ascii="Arial" w:hAnsi="Arial" w:cs="Arial"/>
          <w:sz w:val="20"/>
          <w:szCs w:val="20"/>
        </w:rPr>
        <w:t xml:space="preserve"> para a Geladaria </w:t>
      </w:r>
      <w:proofErr w:type="spellStart"/>
      <w:r w:rsidRPr="009F2E03">
        <w:rPr>
          <w:rFonts w:ascii="Arial" w:hAnsi="Arial" w:cs="Arial"/>
          <w:sz w:val="20"/>
          <w:szCs w:val="20"/>
        </w:rPr>
        <w:t>Emanha</w:t>
      </w:r>
      <w:proofErr w:type="spellEnd"/>
    </w:p>
    <w:p w14:paraId="0CE989B5" w14:textId="2F20E1CE" w:rsidR="003F1059" w:rsidRPr="009F2E03" w:rsidRDefault="003F1059" w:rsidP="003F1059">
      <w:pPr>
        <w:pStyle w:val="NormalWeb"/>
        <w:numPr>
          <w:ilvl w:val="0"/>
          <w:numId w:val="2"/>
        </w:numPr>
        <w:shd w:val="clear" w:color="auto" w:fill="FFFFFF"/>
        <w:spacing w:before="0" w:beforeAutospacing="0" w:after="240" w:afterAutospacing="0" w:line="276" w:lineRule="auto"/>
        <w:ind w:right="-568"/>
        <w:jc w:val="both"/>
        <w:textAlignment w:val="baseline"/>
        <w:rPr>
          <w:rFonts w:ascii="Arial" w:hAnsi="Arial" w:cs="Arial"/>
          <w:b/>
          <w:sz w:val="20"/>
          <w:szCs w:val="20"/>
        </w:rPr>
      </w:pPr>
      <w:r w:rsidRPr="009F2E03">
        <w:rPr>
          <w:rFonts w:ascii="Arial" w:hAnsi="Arial" w:cs="Arial"/>
          <w:sz w:val="20"/>
          <w:szCs w:val="20"/>
        </w:rPr>
        <w:t xml:space="preserve">1.º </w:t>
      </w:r>
      <w:proofErr w:type="gramStart"/>
      <w:r w:rsidRPr="009F2E03">
        <w:rPr>
          <w:rFonts w:ascii="Arial" w:hAnsi="Arial" w:cs="Arial"/>
          <w:sz w:val="20"/>
          <w:szCs w:val="20"/>
        </w:rPr>
        <w:t>prémio</w:t>
      </w:r>
      <w:proofErr w:type="gramEnd"/>
      <w:r w:rsidRPr="009F2E03">
        <w:rPr>
          <w:rFonts w:ascii="Arial" w:hAnsi="Arial" w:cs="Arial"/>
          <w:sz w:val="20"/>
          <w:szCs w:val="20"/>
        </w:rPr>
        <w:t xml:space="preserve"> no Concurso </w:t>
      </w:r>
      <w:proofErr w:type="spellStart"/>
      <w:r w:rsidRPr="009F2E03">
        <w:rPr>
          <w:rFonts w:ascii="Arial" w:hAnsi="Arial" w:cs="Arial"/>
          <w:sz w:val="20"/>
          <w:szCs w:val="20"/>
        </w:rPr>
        <w:t>InovCluster</w:t>
      </w:r>
      <w:proofErr w:type="spellEnd"/>
      <w:r w:rsidRPr="009F2E03">
        <w:rPr>
          <w:rFonts w:ascii="Arial" w:hAnsi="Arial" w:cs="Arial"/>
          <w:sz w:val="20"/>
          <w:szCs w:val="20"/>
        </w:rPr>
        <w:t xml:space="preserve"> de Produtos Alimentares Inovadores, promovido pela </w:t>
      </w:r>
      <w:proofErr w:type="spellStart"/>
      <w:r w:rsidRPr="009F2E03">
        <w:rPr>
          <w:rFonts w:ascii="Arial" w:hAnsi="Arial" w:cs="Arial"/>
          <w:sz w:val="20"/>
          <w:szCs w:val="20"/>
        </w:rPr>
        <w:t>InovCluster</w:t>
      </w:r>
      <w:proofErr w:type="spellEnd"/>
      <w:r w:rsidRPr="009F2E03">
        <w:rPr>
          <w:rFonts w:ascii="Arial" w:hAnsi="Arial" w:cs="Arial"/>
          <w:sz w:val="20"/>
          <w:szCs w:val="20"/>
        </w:rPr>
        <w:t xml:space="preserve"> – Associação do Cluster Agroindustrial do Centro</w:t>
      </w:r>
    </w:p>
    <w:p w14:paraId="766C0EC8" w14:textId="29984D40" w:rsidR="003F1059" w:rsidRDefault="00D64BF6" w:rsidP="003F1059">
      <w:pPr>
        <w:spacing w:after="240" w:line="276" w:lineRule="auto"/>
        <w:ind w:left="-567" w:right="-568"/>
        <w:jc w:val="both"/>
        <w:rPr>
          <w:rFonts w:ascii="Arial" w:hAnsi="Arial" w:cs="Arial"/>
          <w:sz w:val="20"/>
          <w:szCs w:val="20"/>
        </w:rPr>
      </w:pPr>
      <w:r w:rsidRPr="00D64BF6">
        <w:rPr>
          <w:rFonts w:ascii="Arial" w:hAnsi="Arial" w:cs="Arial"/>
          <w:sz w:val="20"/>
          <w:szCs w:val="20"/>
        </w:rPr>
        <w:t>Um gelado único, inovador e saudável à base de kefir e algas marinhas, adequado inclusivamente para intolerantes à lactose, desenvolvido pelo GIRM-</w:t>
      </w:r>
      <w:r w:rsidR="003F1059">
        <w:rPr>
          <w:rFonts w:ascii="Arial" w:hAnsi="Arial" w:cs="Arial"/>
          <w:sz w:val="20"/>
          <w:szCs w:val="20"/>
        </w:rPr>
        <w:t>IPLeiria</w:t>
      </w:r>
      <w:r w:rsidRPr="00D64BF6">
        <w:rPr>
          <w:rFonts w:ascii="Arial" w:hAnsi="Arial" w:cs="Arial"/>
          <w:sz w:val="20"/>
          <w:szCs w:val="20"/>
        </w:rPr>
        <w:t xml:space="preserve"> para a Geladaria </w:t>
      </w:r>
      <w:proofErr w:type="spellStart"/>
      <w:r w:rsidRPr="00D64BF6">
        <w:rPr>
          <w:rFonts w:ascii="Arial" w:hAnsi="Arial" w:cs="Arial"/>
          <w:sz w:val="20"/>
          <w:szCs w:val="20"/>
        </w:rPr>
        <w:t>Emanha</w:t>
      </w:r>
      <w:proofErr w:type="spellEnd"/>
      <w:r w:rsidRPr="00D64BF6">
        <w:rPr>
          <w:rFonts w:ascii="Arial" w:hAnsi="Arial" w:cs="Arial"/>
          <w:sz w:val="20"/>
          <w:szCs w:val="20"/>
        </w:rPr>
        <w:t xml:space="preserve"> (Figueira da Foz). Trata-se de um projeto de investigação desenvolvido no âmbito de financiamento promovido pelo QREN/IAPMEI/</w:t>
      </w:r>
      <w:proofErr w:type="spellStart"/>
      <w:r w:rsidRPr="00D64BF6">
        <w:rPr>
          <w:rFonts w:ascii="Arial" w:hAnsi="Arial" w:cs="Arial"/>
          <w:sz w:val="20"/>
          <w:szCs w:val="20"/>
        </w:rPr>
        <w:t>MaisCentro</w:t>
      </w:r>
      <w:proofErr w:type="spellEnd"/>
      <w:r w:rsidRPr="00D64BF6">
        <w:rPr>
          <w:rFonts w:ascii="Arial" w:hAnsi="Arial" w:cs="Arial"/>
          <w:sz w:val="20"/>
          <w:szCs w:val="20"/>
        </w:rPr>
        <w:t xml:space="preserve"> (Vale Inovação). As algas têm um elevado potencial nutricional e funcional, pois permitem a adição de compostos naturais com grande </w:t>
      </w:r>
      <w:proofErr w:type="gramStart"/>
      <w:r w:rsidRPr="00D64BF6">
        <w:rPr>
          <w:rFonts w:ascii="Arial" w:hAnsi="Arial" w:cs="Arial"/>
          <w:sz w:val="20"/>
          <w:szCs w:val="20"/>
        </w:rPr>
        <w:t>capacidade</w:t>
      </w:r>
      <w:proofErr w:type="gramEnd"/>
      <w:r w:rsidRPr="00D64BF6">
        <w:rPr>
          <w:rFonts w:ascii="Arial" w:hAnsi="Arial" w:cs="Arial"/>
          <w:sz w:val="20"/>
          <w:szCs w:val="20"/>
        </w:rPr>
        <w:t xml:space="preserve"> </w:t>
      </w:r>
      <w:proofErr w:type="gramStart"/>
      <w:r w:rsidRPr="00D64BF6">
        <w:rPr>
          <w:rFonts w:ascii="Arial" w:hAnsi="Arial" w:cs="Arial"/>
          <w:sz w:val="20"/>
          <w:szCs w:val="20"/>
        </w:rPr>
        <w:t>antioxidante</w:t>
      </w:r>
      <w:proofErr w:type="gramEnd"/>
      <w:r w:rsidR="003F1059">
        <w:rPr>
          <w:rFonts w:ascii="Arial" w:hAnsi="Arial" w:cs="Arial"/>
          <w:sz w:val="20"/>
          <w:szCs w:val="20"/>
        </w:rPr>
        <w:t>,</w:t>
      </w:r>
      <w:r w:rsidRPr="00D64BF6">
        <w:rPr>
          <w:rFonts w:ascii="Arial" w:hAnsi="Arial" w:cs="Arial"/>
          <w:sz w:val="20"/>
          <w:szCs w:val="20"/>
        </w:rPr>
        <w:t xml:space="preserve"> e têm a presença de ácidos gordos benéficos para a saúde, como o ómega 3. O kefir é uma colónia de microrgani</w:t>
      </w:r>
      <w:r w:rsidR="003F1059">
        <w:rPr>
          <w:rFonts w:ascii="Arial" w:hAnsi="Arial" w:cs="Arial"/>
          <w:sz w:val="20"/>
          <w:szCs w:val="20"/>
        </w:rPr>
        <w:t>smos que, entre outras coisas, consome</w:t>
      </w:r>
      <w:r w:rsidRPr="00D64BF6">
        <w:rPr>
          <w:rFonts w:ascii="Arial" w:hAnsi="Arial" w:cs="Arial"/>
          <w:sz w:val="20"/>
          <w:szCs w:val="20"/>
        </w:rPr>
        <w:t xml:space="preserve"> lactose, é formado por mais de quarenta tipos diferentes de lactobacilos e leveduras, e oferece ao organismo humano muitos benefícios, relacionados </w:t>
      </w:r>
      <w:r w:rsidR="003F1059" w:rsidRPr="00D64BF6">
        <w:rPr>
          <w:rFonts w:ascii="Arial" w:hAnsi="Arial" w:cs="Arial"/>
          <w:sz w:val="20"/>
          <w:szCs w:val="20"/>
        </w:rPr>
        <w:t xml:space="preserve">por exemplo </w:t>
      </w:r>
      <w:r w:rsidRPr="00D64BF6">
        <w:rPr>
          <w:rFonts w:ascii="Arial" w:hAnsi="Arial" w:cs="Arial"/>
          <w:sz w:val="20"/>
          <w:szCs w:val="20"/>
        </w:rPr>
        <w:t xml:space="preserve">com a regulação da flora intestinal e melhoramento do trânsito intestinal. A capacidade </w:t>
      </w:r>
      <w:proofErr w:type="spellStart"/>
      <w:r w:rsidRPr="00D64BF6">
        <w:rPr>
          <w:rFonts w:ascii="Arial" w:hAnsi="Arial" w:cs="Arial"/>
          <w:sz w:val="20"/>
          <w:szCs w:val="20"/>
        </w:rPr>
        <w:t>probiótica</w:t>
      </w:r>
      <w:proofErr w:type="spellEnd"/>
      <w:r w:rsidRPr="00D64BF6">
        <w:rPr>
          <w:rFonts w:ascii="Arial" w:hAnsi="Arial" w:cs="Arial"/>
          <w:sz w:val="20"/>
          <w:szCs w:val="20"/>
        </w:rPr>
        <w:t xml:space="preserve"> do Kefir está ainda associada a melhoramentos relacionados com várias doenças. </w:t>
      </w:r>
    </w:p>
    <w:p w14:paraId="7ED082FD" w14:textId="77777777" w:rsidR="00D64BF6" w:rsidRPr="009F2E03" w:rsidRDefault="00D64BF6" w:rsidP="009F2E03">
      <w:pPr>
        <w:pStyle w:val="NormalWeb"/>
        <w:shd w:val="clear" w:color="auto" w:fill="FFFFFF"/>
        <w:spacing w:before="0" w:beforeAutospacing="0" w:after="240" w:afterAutospacing="0" w:line="276" w:lineRule="auto"/>
        <w:ind w:left="-567" w:right="-568"/>
        <w:jc w:val="both"/>
        <w:textAlignment w:val="baseline"/>
        <w:rPr>
          <w:rFonts w:ascii="Arial" w:hAnsi="Arial" w:cs="Arial"/>
          <w:b/>
          <w:sz w:val="22"/>
          <w:szCs w:val="20"/>
        </w:rPr>
      </w:pPr>
      <w:r w:rsidRPr="009F2E03">
        <w:rPr>
          <w:rFonts w:ascii="Arial" w:hAnsi="Arial" w:cs="Arial"/>
          <w:b/>
          <w:sz w:val="22"/>
          <w:szCs w:val="20"/>
        </w:rPr>
        <w:t xml:space="preserve">Pão d’Algas – o pão sem sal que não é insonso! </w:t>
      </w:r>
    </w:p>
    <w:p w14:paraId="48981442" w14:textId="72F55736" w:rsidR="009F2E03" w:rsidRPr="009F2E03" w:rsidRDefault="009F2E03" w:rsidP="009F2E03">
      <w:pPr>
        <w:pStyle w:val="NormalWeb"/>
        <w:numPr>
          <w:ilvl w:val="0"/>
          <w:numId w:val="2"/>
        </w:numPr>
        <w:shd w:val="clear" w:color="auto" w:fill="FFFFFF"/>
        <w:spacing w:before="0" w:beforeAutospacing="0" w:after="0" w:afterAutospacing="0" w:line="276" w:lineRule="auto"/>
        <w:ind w:right="-568"/>
        <w:jc w:val="both"/>
        <w:textAlignment w:val="baseline"/>
        <w:rPr>
          <w:rFonts w:ascii="Arial" w:hAnsi="Arial" w:cs="Arial"/>
          <w:sz w:val="20"/>
          <w:szCs w:val="20"/>
        </w:rPr>
      </w:pPr>
      <w:r w:rsidRPr="009F2E03">
        <w:rPr>
          <w:rFonts w:ascii="Arial" w:hAnsi="Arial" w:cs="Arial"/>
          <w:sz w:val="20"/>
          <w:szCs w:val="20"/>
        </w:rPr>
        <w:t xml:space="preserve">Produto desenvolvido </w:t>
      </w:r>
      <w:proofErr w:type="gramStart"/>
      <w:r w:rsidRPr="009F2E03">
        <w:rPr>
          <w:rFonts w:ascii="Arial" w:hAnsi="Arial" w:cs="Arial"/>
          <w:sz w:val="20"/>
          <w:szCs w:val="20"/>
        </w:rPr>
        <w:t>por</w:t>
      </w:r>
      <w:proofErr w:type="gramEnd"/>
      <w:r w:rsidRPr="009F2E03">
        <w:rPr>
          <w:rFonts w:ascii="Arial" w:hAnsi="Arial" w:cs="Arial"/>
          <w:sz w:val="20"/>
          <w:szCs w:val="20"/>
        </w:rPr>
        <w:t xml:space="preserve">: Grupo de Investigação em Recursos Marinhos (GIRM-IPLeiria), em colaboração com a empresa </w:t>
      </w:r>
      <w:proofErr w:type="spellStart"/>
      <w:r w:rsidRPr="009F2E03">
        <w:rPr>
          <w:rFonts w:ascii="Arial" w:hAnsi="Arial" w:cs="Arial"/>
          <w:sz w:val="20"/>
          <w:szCs w:val="20"/>
        </w:rPr>
        <w:t>ALGAplus</w:t>
      </w:r>
      <w:proofErr w:type="spellEnd"/>
      <w:r w:rsidRPr="009F2E03">
        <w:rPr>
          <w:rFonts w:ascii="Arial" w:hAnsi="Arial" w:cs="Arial"/>
          <w:sz w:val="20"/>
          <w:szCs w:val="20"/>
        </w:rPr>
        <w:t xml:space="preserve">, para o Grupo </w:t>
      </w:r>
      <w:proofErr w:type="spellStart"/>
      <w:r w:rsidRPr="009F2E03">
        <w:rPr>
          <w:rFonts w:ascii="Arial" w:hAnsi="Arial" w:cs="Arial"/>
          <w:sz w:val="20"/>
          <w:szCs w:val="20"/>
        </w:rPr>
        <w:t>Calé</w:t>
      </w:r>
      <w:proofErr w:type="spellEnd"/>
    </w:p>
    <w:p w14:paraId="5F7DCAA1" w14:textId="35CFBD17" w:rsidR="009F2E03" w:rsidRPr="009F2E03" w:rsidRDefault="009F2E03" w:rsidP="009F2E03">
      <w:pPr>
        <w:pStyle w:val="PargrafodaLista"/>
        <w:numPr>
          <w:ilvl w:val="0"/>
          <w:numId w:val="2"/>
        </w:numPr>
        <w:spacing w:after="240" w:line="276" w:lineRule="auto"/>
        <w:ind w:right="-568"/>
        <w:jc w:val="both"/>
        <w:rPr>
          <w:rFonts w:ascii="Arial" w:hAnsi="Arial" w:cs="Arial"/>
          <w:sz w:val="20"/>
          <w:szCs w:val="20"/>
        </w:rPr>
      </w:pPr>
      <w:r w:rsidRPr="009F2E03">
        <w:rPr>
          <w:rFonts w:ascii="Arial" w:hAnsi="Arial" w:cs="Arial"/>
          <w:sz w:val="20"/>
          <w:szCs w:val="20"/>
        </w:rPr>
        <w:t xml:space="preserve">3.º </w:t>
      </w:r>
      <w:proofErr w:type="gramStart"/>
      <w:r w:rsidRPr="009F2E03">
        <w:rPr>
          <w:rFonts w:ascii="Arial" w:hAnsi="Arial" w:cs="Arial"/>
          <w:sz w:val="20"/>
          <w:szCs w:val="20"/>
        </w:rPr>
        <w:t>lugar</w:t>
      </w:r>
      <w:proofErr w:type="gramEnd"/>
      <w:r w:rsidRPr="009F2E03">
        <w:rPr>
          <w:rFonts w:ascii="Arial" w:hAnsi="Arial" w:cs="Arial"/>
          <w:sz w:val="20"/>
          <w:szCs w:val="20"/>
        </w:rPr>
        <w:t xml:space="preserve"> no I Concurso </w:t>
      </w:r>
      <w:proofErr w:type="spellStart"/>
      <w:r w:rsidRPr="009F2E03">
        <w:rPr>
          <w:rFonts w:ascii="Arial" w:hAnsi="Arial" w:cs="Arial"/>
          <w:sz w:val="20"/>
          <w:szCs w:val="20"/>
        </w:rPr>
        <w:t>InovCluster</w:t>
      </w:r>
      <w:proofErr w:type="spellEnd"/>
      <w:r w:rsidRPr="009F2E03">
        <w:rPr>
          <w:rFonts w:ascii="Arial" w:hAnsi="Arial" w:cs="Arial"/>
          <w:sz w:val="20"/>
          <w:szCs w:val="20"/>
        </w:rPr>
        <w:t xml:space="preserve"> de Produtos Alimentares Inovadores, promovido pela </w:t>
      </w:r>
      <w:proofErr w:type="spellStart"/>
      <w:r w:rsidRPr="009F2E03">
        <w:rPr>
          <w:rFonts w:ascii="Arial" w:hAnsi="Arial" w:cs="Arial"/>
          <w:sz w:val="20"/>
          <w:szCs w:val="20"/>
        </w:rPr>
        <w:t>InovCluster</w:t>
      </w:r>
      <w:proofErr w:type="spellEnd"/>
      <w:r w:rsidRPr="009F2E03">
        <w:rPr>
          <w:rFonts w:ascii="Arial" w:hAnsi="Arial" w:cs="Arial"/>
          <w:sz w:val="20"/>
          <w:szCs w:val="20"/>
        </w:rPr>
        <w:t xml:space="preserve"> – Associação do Cluster Agroindustrial do Centro.</w:t>
      </w:r>
    </w:p>
    <w:p w14:paraId="4D78DC66" w14:textId="77777777" w:rsidR="009F2E03" w:rsidRDefault="00D64BF6" w:rsidP="009F2E03">
      <w:pPr>
        <w:spacing w:after="240" w:line="276" w:lineRule="auto"/>
        <w:ind w:left="-567" w:right="-568"/>
        <w:jc w:val="both"/>
        <w:rPr>
          <w:rFonts w:ascii="Arial" w:hAnsi="Arial" w:cs="Arial"/>
          <w:sz w:val="20"/>
          <w:szCs w:val="20"/>
        </w:rPr>
      </w:pPr>
      <w:r w:rsidRPr="00D64BF6">
        <w:rPr>
          <w:rFonts w:ascii="Arial" w:hAnsi="Arial" w:cs="Arial"/>
          <w:sz w:val="20"/>
          <w:szCs w:val="20"/>
        </w:rPr>
        <w:t>O PÃO D’ALGAS</w:t>
      </w:r>
      <w:r w:rsidR="009F2E03">
        <w:rPr>
          <w:rFonts w:ascii="Arial" w:hAnsi="Arial" w:cs="Arial"/>
          <w:sz w:val="20"/>
          <w:szCs w:val="20"/>
        </w:rPr>
        <w:t xml:space="preserve"> (marca registada)</w:t>
      </w:r>
      <w:r w:rsidRPr="00D64BF6">
        <w:rPr>
          <w:rFonts w:ascii="Arial" w:hAnsi="Arial" w:cs="Arial"/>
          <w:sz w:val="20"/>
          <w:szCs w:val="20"/>
        </w:rPr>
        <w:t xml:space="preserve"> assume-se como uma alternativa mais saudável ao pão tradicional, por não ter adição de sal. As algas marinhas conferem naturalmente ao pão um teor de sal e um ótimo sabor, que torna desnecessária a adição de sal, sendo por isso um produto </w:t>
      </w:r>
      <w:r w:rsidR="009F2E03">
        <w:rPr>
          <w:rFonts w:ascii="Arial" w:hAnsi="Arial" w:cs="Arial"/>
          <w:sz w:val="20"/>
          <w:szCs w:val="20"/>
        </w:rPr>
        <w:t xml:space="preserve">nutricionalmente mais saudável, </w:t>
      </w:r>
      <w:r w:rsidRPr="00D64BF6">
        <w:rPr>
          <w:rFonts w:ascii="Arial" w:hAnsi="Arial" w:cs="Arial"/>
          <w:sz w:val="20"/>
          <w:szCs w:val="20"/>
        </w:rPr>
        <w:t>podendo ser um aliado em regimes restritivos deste condimento/mineral. Foi desenvolvido com o financiamento do programa QREN/IAPMEI/</w:t>
      </w:r>
      <w:proofErr w:type="spellStart"/>
      <w:r w:rsidRPr="00D64BF6">
        <w:rPr>
          <w:rFonts w:ascii="Arial" w:hAnsi="Arial" w:cs="Arial"/>
          <w:sz w:val="20"/>
          <w:szCs w:val="20"/>
        </w:rPr>
        <w:t>MaisCentro</w:t>
      </w:r>
      <w:proofErr w:type="spellEnd"/>
      <w:r w:rsidRPr="00D64BF6">
        <w:rPr>
          <w:rFonts w:ascii="Arial" w:hAnsi="Arial" w:cs="Arial"/>
          <w:sz w:val="20"/>
          <w:szCs w:val="20"/>
        </w:rPr>
        <w:t xml:space="preserve">. </w:t>
      </w:r>
    </w:p>
    <w:p w14:paraId="70B82741" w14:textId="30AC08AD" w:rsidR="00D64BF6" w:rsidRPr="009F2E03" w:rsidRDefault="00D64BF6" w:rsidP="009F2E03">
      <w:pPr>
        <w:spacing w:after="240" w:line="276" w:lineRule="auto"/>
        <w:ind w:left="-567" w:right="-568"/>
        <w:jc w:val="both"/>
        <w:rPr>
          <w:rFonts w:ascii="Arial" w:hAnsi="Arial" w:cs="Arial"/>
          <w:sz w:val="22"/>
          <w:szCs w:val="20"/>
        </w:rPr>
      </w:pPr>
      <w:proofErr w:type="spellStart"/>
      <w:r w:rsidRPr="009F2E03">
        <w:rPr>
          <w:rFonts w:ascii="Arial" w:hAnsi="Arial" w:cs="Arial"/>
          <w:b/>
          <w:sz w:val="22"/>
          <w:szCs w:val="20"/>
        </w:rPr>
        <w:t>Nautilus</w:t>
      </w:r>
      <w:proofErr w:type="spellEnd"/>
      <w:r w:rsidRPr="009F2E03">
        <w:rPr>
          <w:rFonts w:ascii="Arial" w:hAnsi="Arial" w:cs="Arial"/>
          <w:b/>
          <w:sz w:val="22"/>
          <w:szCs w:val="20"/>
        </w:rPr>
        <w:t xml:space="preserve"> - um </w:t>
      </w:r>
      <w:proofErr w:type="gramStart"/>
      <w:r w:rsidRPr="009F2E03">
        <w:rPr>
          <w:rFonts w:ascii="Arial" w:hAnsi="Arial" w:cs="Arial"/>
          <w:b/>
          <w:sz w:val="22"/>
          <w:szCs w:val="20"/>
        </w:rPr>
        <w:t>gin</w:t>
      </w:r>
      <w:proofErr w:type="gramEnd"/>
      <w:r w:rsidRPr="009F2E03">
        <w:rPr>
          <w:rFonts w:ascii="Arial" w:hAnsi="Arial" w:cs="Arial"/>
          <w:b/>
          <w:sz w:val="22"/>
          <w:szCs w:val="20"/>
        </w:rPr>
        <w:t xml:space="preserve"> distinto e soberbo, que promete surpreender pela originalidade</w:t>
      </w:r>
    </w:p>
    <w:p w14:paraId="52D5A399" w14:textId="4F7AA682" w:rsidR="009F2E03" w:rsidRPr="0037167A" w:rsidRDefault="009F2E03" w:rsidP="009F2E03">
      <w:pPr>
        <w:pStyle w:val="NormalWeb"/>
        <w:numPr>
          <w:ilvl w:val="0"/>
          <w:numId w:val="3"/>
        </w:numPr>
        <w:shd w:val="clear" w:color="auto" w:fill="FFFFFF"/>
        <w:spacing w:before="0" w:beforeAutospacing="0" w:after="240" w:afterAutospacing="0" w:line="276" w:lineRule="auto"/>
        <w:ind w:right="-568"/>
        <w:jc w:val="both"/>
        <w:textAlignment w:val="baseline"/>
        <w:rPr>
          <w:rFonts w:ascii="Arial" w:hAnsi="Arial" w:cs="Arial"/>
          <w:sz w:val="20"/>
          <w:szCs w:val="20"/>
        </w:rPr>
      </w:pPr>
      <w:r w:rsidRPr="00704342">
        <w:rPr>
          <w:rFonts w:ascii="Arial" w:hAnsi="Arial" w:cs="Arial"/>
          <w:sz w:val="20"/>
          <w:szCs w:val="20"/>
        </w:rPr>
        <w:t>Produto desenv</w:t>
      </w:r>
      <w:r w:rsidRPr="0037167A">
        <w:rPr>
          <w:rFonts w:ascii="Arial" w:hAnsi="Arial" w:cs="Arial"/>
          <w:sz w:val="20"/>
          <w:szCs w:val="20"/>
        </w:rPr>
        <w:t xml:space="preserve">olvido </w:t>
      </w:r>
      <w:proofErr w:type="gramStart"/>
      <w:r w:rsidRPr="0037167A">
        <w:rPr>
          <w:rFonts w:ascii="Arial" w:hAnsi="Arial" w:cs="Arial"/>
          <w:sz w:val="20"/>
          <w:szCs w:val="20"/>
        </w:rPr>
        <w:t>por</w:t>
      </w:r>
      <w:proofErr w:type="gramEnd"/>
      <w:r w:rsidRPr="0037167A">
        <w:rPr>
          <w:rFonts w:ascii="Arial" w:hAnsi="Arial" w:cs="Arial"/>
          <w:sz w:val="20"/>
          <w:szCs w:val="20"/>
        </w:rPr>
        <w:t>:</w:t>
      </w:r>
      <w:r w:rsidRPr="0037167A">
        <w:rPr>
          <w:rStyle w:val="Forte"/>
          <w:rFonts w:ascii="Arial" w:hAnsi="Arial" w:cs="Arial"/>
          <w:b w:val="0"/>
          <w:color w:val="000000"/>
          <w:sz w:val="20"/>
          <w:szCs w:val="20"/>
        </w:rPr>
        <w:t xml:space="preserve"> </w:t>
      </w:r>
      <w:proofErr w:type="gramStart"/>
      <w:r w:rsidRPr="0037167A">
        <w:rPr>
          <w:rStyle w:val="Forte"/>
          <w:rFonts w:ascii="Arial" w:hAnsi="Arial" w:cs="Arial"/>
          <w:b w:val="0"/>
          <w:color w:val="000000"/>
          <w:sz w:val="20"/>
          <w:szCs w:val="20"/>
        </w:rPr>
        <w:t>Marine</w:t>
      </w:r>
      <w:proofErr w:type="gramEnd"/>
      <w:r w:rsidRPr="0037167A">
        <w:rPr>
          <w:rStyle w:val="Forte"/>
          <w:rFonts w:ascii="Arial" w:hAnsi="Arial" w:cs="Arial"/>
          <w:b w:val="0"/>
          <w:color w:val="000000"/>
          <w:sz w:val="20"/>
          <w:szCs w:val="20"/>
        </w:rPr>
        <w:t xml:space="preserve"> </w:t>
      </w:r>
      <w:proofErr w:type="spellStart"/>
      <w:r w:rsidRPr="0037167A">
        <w:rPr>
          <w:rStyle w:val="Forte"/>
          <w:rFonts w:ascii="Arial" w:hAnsi="Arial" w:cs="Arial"/>
          <w:b w:val="0"/>
          <w:color w:val="000000"/>
          <w:sz w:val="20"/>
          <w:szCs w:val="20"/>
        </w:rPr>
        <w:t>and</w:t>
      </w:r>
      <w:proofErr w:type="spellEnd"/>
      <w:r w:rsidRPr="0037167A">
        <w:rPr>
          <w:rStyle w:val="Forte"/>
          <w:rFonts w:ascii="Arial" w:hAnsi="Arial" w:cs="Arial"/>
          <w:b w:val="0"/>
          <w:color w:val="000000"/>
          <w:sz w:val="20"/>
          <w:szCs w:val="20"/>
        </w:rPr>
        <w:t xml:space="preserve"> </w:t>
      </w:r>
      <w:proofErr w:type="spellStart"/>
      <w:r w:rsidRPr="0037167A">
        <w:rPr>
          <w:rStyle w:val="Forte"/>
          <w:rFonts w:ascii="Arial" w:hAnsi="Arial" w:cs="Arial"/>
          <w:b w:val="0"/>
          <w:color w:val="000000"/>
          <w:sz w:val="20"/>
          <w:szCs w:val="20"/>
        </w:rPr>
        <w:t>Environmental</w:t>
      </w:r>
      <w:proofErr w:type="spellEnd"/>
      <w:r w:rsidRPr="0037167A">
        <w:rPr>
          <w:rStyle w:val="Forte"/>
          <w:rFonts w:ascii="Arial" w:hAnsi="Arial" w:cs="Arial"/>
          <w:b w:val="0"/>
          <w:color w:val="000000"/>
          <w:sz w:val="20"/>
          <w:szCs w:val="20"/>
        </w:rPr>
        <w:t xml:space="preserve"> </w:t>
      </w:r>
      <w:proofErr w:type="spellStart"/>
      <w:r w:rsidRPr="0037167A">
        <w:rPr>
          <w:rStyle w:val="Forte"/>
          <w:rFonts w:ascii="Arial" w:hAnsi="Arial" w:cs="Arial"/>
          <w:b w:val="0"/>
          <w:color w:val="000000"/>
          <w:sz w:val="20"/>
          <w:szCs w:val="20"/>
        </w:rPr>
        <w:t>Sciences</w:t>
      </w:r>
      <w:proofErr w:type="spellEnd"/>
      <w:r w:rsidRPr="0037167A">
        <w:rPr>
          <w:rStyle w:val="Forte"/>
          <w:rFonts w:ascii="Arial" w:hAnsi="Arial" w:cs="Arial"/>
          <w:b w:val="0"/>
          <w:color w:val="000000"/>
          <w:sz w:val="20"/>
          <w:szCs w:val="20"/>
        </w:rPr>
        <w:t xml:space="preserve"> Centre</w:t>
      </w:r>
      <w:r w:rsidRPr="00704342">
        <w:rPr>
          <w:rStyle w:val="Forte"/>
          <w:rFonts w:ascii="Arial" w:hAnsi="Arial" w:cs="Arial"/>
          <w:color w:val="000000"/>
          <w:sz w:val="20"/>
          <w:szCs w:val="20"/>
        </w:rPr>
        <w:t xml:space="preserve"> </w:t>
      </w:r>
      <w:r w:rsidRPr="0037167A">
        <w:rPr>
          <w:rStyle w:val="Forte"/>
          <w:rFonts w:ascii="Arial" w:hAnsi="Arial" w:cs="Arial"/>
          <w:b w:val="0"/>
          <w:color w:val="000000"/>
          <w:sz w:val="20"/>
          <w:szCs w:val="20"/>
        </w:rPr>
        <w:t>(</w:t>
      </w:r>
      <w:r w:rsidRPr="0037167A">
        <w:rPr>
          <w:rFonts w:ascii="Arial" w:hAnsi="Arial" w:cs="Arial"/>
          <w:color w:val="000000"/>
          <w:sz w:val="20"/>
          <w:szCs w:val="20"/>
        </w:rPr>
        <w:t xml:space="preserve">MARE-IPLeiria), em parceria com a </w:t>
      </w:r>
      <w:proofErr w:type="spellStart"/>
      <w:r w:rsidRPr="0037167A">
        <w:rPr>
          <w:rFonts w:ascii="Arial" w:hAnsi="Arial" w:cs="Arial"/>
          <w:sz w:val="20"/>
          <w:szCs w:val="20"/>
        </w:rPr>
        <w:t>ALGAplus</w:t>
      </w:r>
      <w:proofErr w:type="spellEnd"/>
      <w:r w:rsidRPr="0037167A">
        <w:rPr>
          <w:rFonts w:ascii="Arial" w:hAnsi="Arial" w:cs="Arial"/>
          <w:color w:val="000000"/>
          <w:sz w:val="20"/>
          <w:szCs w:val="20"/>
        </w:rPr>
        <w:t xml:space="preserve">, para a </w:t>
      </w:r>
      <w:r w:rsidRPr="0037167A">
        <w:rPr>
          <w:rFonts w:ascii="Arial" w:hAnsi="Arial" w:cs="Arial"/>
          <w:sz w:val="20"/>
          <w:szCs w:val="20"/>
        </w:rPr>
        <w:t>Oficina dos Espíritos</w:t>
      </w:r>
    </w:p>
    <w:p w14:paraId="63C6D7E1" w14:textId="4A855A05" w:rsidR="00D64BF6" w:rsidRPr="00D64BF6" w:rsidRDefault="009F2E03" w:rsidP="003F1059">
      <w:pPr>
        <w:pStyle w:val="NormalWeb"/>
        <w:shd w:val="clear" w:color="auto" w:fill="FFFFFF"/>
        <w:spacing w:before="0" w:beforeAutospacing="0" w:after="240" w:afterAutospacing="0" w:line="276" w:lineRule="auto"/>
        <w:ind w:left="-567" w:right="-568"/>
        <w:jc w:val="both"/>
        <w:textAlignment w:val="baseline"/>
        <w:rPr>
          <w:rFonts w:ascii="Arial" w:hAnsi="Arial" w:cs="Arial"/>
          <w:sz w:val="20"/>
          <w:szCs w:val="20"/>
        </w:rPr>
      </w:pPr>
      <w:proofErr w:type="spellStart"/>
      <w:r>
        <w:rPr>
          <w:rFonts w:ascii="Arial" w:hAnsi="Arial" w:cs="Arial"/>
          <w:sz w:val="20"/>
          <w:szCs w:val="20"/>
        </w:rPr>
        <w:t>Nautilus</w:t>
      </w:r>
      <w:proofErr w:type="spellEnd"/>
      <w:r>
        <w:rPr>
          <w:rFonts w:ascii="Arial" w:hAnsi="Arial" w:cs="Arial"/>
          <w:sz w:val="20"/>
          <w:szCs w:val="20"/>
        </w:rPr>
        <w:t xml:space="preserve"> – o “</w:t>
      </w:r>
      <w:proofErr w:type="gramStart"/>
      <w:r>
        <w:rPr>
          <w:rFonts w:ascii="Arial" w:hAnsi="Arial" w:cs="Arial"/>
          <w:sz w:val="20"/>
          <w:szCs w:val="20"/>
        </w:rPr>
        <w:t>gin</w:t>
      </w:r>
      <w:proofErr w:type="gramEnd"/>
      <w:r>
        <w:rPr>
          <w:rFonts w:ascii="Arial" w:hAnsi="Arial" w:cs="Arial"/>
          <w:sz w:val="20"/>
          <w:szCs w:val="20"/>
        </w:rPr>
        <w:t xml:space="preserve"> do mar”, t</w:t>
      </w:r>
      <w:r w:rsidR="00D64BF6" w:rsidRPr="00D64BF6">
        <w:rPr>
          <w:rFonts w:ascii="Arial" w:hAnsi="Arial" w:cs="Arial"/>
          <w:sz w:val="20"/>
          <w:szCs w:val="20"/>
        </w:rPr>
        <w:t>rata-se de um gin de tripla destilação obtido a partir de produtos naturais, e aromatizado com algas marinhas.</w:t>
      </w:r>
    </w:p>
    <w:p w14:paraId="5E54C8E6" w14:textId="0C402983" w:rsidR="00D64BF6" w:rsidRPr="009F2E03" w:rsidRDefault="00D64BF6" w:rsidP="009F2E03">
      <w:pPr>
        <w:pStyle w:val="NormalWeb"/>
        <w:shd w:val="clear" w:color="auto" w:fill="FFFFFF"/>
        <w:spacing w:before="0" w:beforeAutospacing="0" w:after="240" w:afterAutospacing="0" w:line="276" w:lineRule="auto"/>
        <w:ind w:left="-567" w:right="-568"/>
        <w:jc w:val="both"/>
        <w:textAlignment w:val="baseline"/>
        <w:rPr>
          <w:rFonts w:ascii="Arial" w:hAnsi="Arial" w:cs="Arial"/>
          <w:b/>
          <w:sz w:val="22"/>
          <w:szCs w:val="20"/>
        </w:rPr>
      </w:pPr>
      <w:r w:rsidRPr="009F2E03">
        <w:rPr>
          <w:rFonts w:ascii="Arial" w:hAnsi="Arial" w:cs="Arial"/>
          <w:b/>
          <w:sz w:val="22"/>
          <w:szCs w:val="20"/>
        </w:rPr>
        <w:t xml:space="preserve">Azeite </w:t>
      </w:r>
      <w:r w:rsidR="009F2E03">
        <w:rPr>
          <w:rFonts w:ascii="Arial" w:hAnsi="Arial" w:cs="Arial"/>
          <w:b/>
          <w:sz w:val="22"/>
          <w:szCs w:val="20"/>
        </w:rPr>
        <w:t xml:space="preserve">para saladas </w:t>
      </w:r>
      <w:r w:rsidRPr="009F2E03">
        <w:rPr>
          <w:rFonts w:ascii="Arial" w:hAnsi="Arial" w:cs="Arial"/>
          <w:b/>
          <w:sz w:val="22"/>
          <w:szCs w:val="20"/>
        </w:rPr>
        <w:t>aromatizado com algas</w:t>
      </w:r>
      <w:r w:rsidR="009F2E03">
        <w:rPr>
          <w:rFonts w:ascii="Arial" w:hAnsi="Arial" w:cs="Arial"/>
          <w:b/>
          <w:sz w:val="22"/>
          <w:szCs w:val="20"/>
        </w:rPr>
        <w:t xml:space="preserve"> </w:t>
      </w:r>
      <w:r w:rsidR="009F2E03" w:rsidRPr="009F2E03">
        <w:rPr>
          <w:rFonts w:ascii="Arial" w:hAnsi="Arial" w:cs="Arial"/>
          <w:sz w:val="20"/>
          <w:szCs w:val="20"/>
        </w:rPr>
        <w:t>(com manjericão, limão e algas; e com gengibre, funcho e algas)</w:t>
      </w:r>
    </w:p>
    <w:p w14:paraId="6CF56DE8" w14:textId="652A04FC" w:rsidR="009F2E03" w:rsidRDefault="009F2E03" w:rsidP="00585A6B">
      <w:pPr>
        <w:pStyle w:val="NormalWeb"/>
        <w:numPr>
          <w:ilvl w:val="0"/>
          <w:numId w:val="3"/>
        </w:numPr>
        <w:shd w:val="clear" w:color="auto" w:fill="FFFFFF"/>
        <w:spacing w:after="240" w:afterAutospacing="0" w:line="276" w:lineRule="auto"/>
        <w:ind w:right="-568"/>
        <w:contextualSpacing/>
        <w:jc w:val="both"/>
        <w:textAlignment w:val="baseline"/>
        <w:rPr>
          <w:rFonts w:ascii="Arial" w:hAnsi="Arial" w:cs="Arial"/>
          <w:sz w:val="20"/>
          <w:szCs w:val="20"/>
        </w:rPr>
      </w:pPr>
      <w:r w:rsidRPr="009F2E03">
        <w:rPr>
          <w:rFonts w:ascii="Arial" w:hAnsi="Arial" w:cs="Arial"/>
          <w:sz w:val="20"/>
          <w:szCs w:val="20"/>
        </w:rPr>
        <w:t xml:space="preserve">Produto desenvolvido </w:t>
      </w:r>
      <w:proofErr w:type="gramStart"/>
      <w:r w:rsidRPr="009F2E03">
        <w:rPr>
          <w:rFonts w:ascii="Arial" w:hAnsi="Arial" w:cs="Arial"/>
          <w:sz w:val="20"/>
          <w:szCs w:val="20"/>
        </w:rPr>
        <w:t>por</w:t>
      </w:r>
      <w:proofErr w:type="gramEnd"/>
      <w:r w:rsidRPr="009F2E03">
        <w:rPr>
          <w:rFonts w:ascii="Arial" w:hAnsi="Arial" w:cs="Arial"/>
          <w:sz w:val="20"/>
          <w:szCs w:val="20"/>
        </w:rPr>
        <w:t>:</w:t>
      </w:r>
      <w:r>
        <w:rPr>
          <w:rFonts w:ascii="Arial" w:hAnsi="Arial" w:cs="Arial"/>
          <w:sz w:val="20"/>
          <w:szCs w:val="20"/>
        </w:rPr>
        <w:t xml:space="preserve"> </w:t>
      </w:r>
      <w:proofErr w:type="gramStart"/>
      <w:r w:rsidR="00F666C8" w:rsidRPr="0037167A">
        <w:rPr>
          <w:rStyle w:val="Forte"/>
          <w:rFonts w:ascii="Arial" w:hAnsi="Arial" w:cs="Arial"/>
          <w:b w:val="0"/>
          <w:color w:val="000000"/>
          <w:sz w:val="20"/>
          <w:szCs w:val="20"/>
        </w:rPr>
        <w:t>Marine</w:t>
      </w:r>
      <w:proofErr w:type="gramEnd"/>
      <w:r w:rsidR="00F666C8" w:rsidRPr="0037167A">
        <w:rPr>
          <w:rStyle w:val="Forte"/>
          <w:rFonts w:ascii="Arial" w:hAnsi="Arial" w:cs="Arial"/>
          <w:b w:val="0"/>
          <w:color w:val="000000"/>
          <w:sz w:val="20"/>
          <w:szCs w:val="20"/>
        </w:rPr>
        <w:t xml:space="preserve"> </w:t>
      </w:r>
      <w:proofErr w:type="spellStart"/>
      <w:r w:rsidR="00F666C8" w:rsidRPr="0037167A">
        <w:rPr>
          <w:rStyle w:val="Forte"/>
          <w:rFonts w:ascii="Arial" w:hAnsi="Arial" w:cs="Arial"/>
          <w:b w:val="0"/>
          <w:color w:val="000000"/>
          <w:sz w:val="20"/>
          <w:szCs w:val="20"/>
        </w:rPr>
        <w:t>and</w:t>
      </w:r>
      <w:proofErr w:type="spellEnd"/>
      <w:r w:rsidR="00F666C8" w:rsidRPr="0037167A">
        <w:rPr>
          <w:rStyle w:val="Forte"/>
          <w:rFonts w:ascii="Arial" w:hAnsi="Arial" w:cs="Arial"/>
          <w:b w:val="0"/>
          <w:color w:val="000000"/>
          <w:sz w:val="20"/>
          <w:szCs w:val="20"/>
        </w:rPr>
        <w:t xml:space="preserve"> </w:t>
      </w:r>
      <w:proofErr w:type="spellStart"/>
      <w:r w:rsidR="00F666C8" w:rsidRPr="0037167A">
        <w:rPr>
          <w:rStyle w:val="Forte"/>
          <w:rFonts w:ascii="Arial" w:hAnsi="Arial" w:cs="Arial"/>
          <w:b w:val="0"/>
          <w:color w:val="000000"/>
          <w:sz w:val="20"/>
          <w:szCs w:val="20"/>
        </w:rPr>
        <w:t>Environmental</w:t>
      </w:r>
      <w:proofErr w:type="spellEnd"/>
      <w:r w:rsidR="00F666C8" w:rsidRPr="0037167A">
        <w:rPr>
          <w:rStyle w:val="Forte"/>
          <w:rFonts w:ascii="Arial" w:hAnsi="Arial" w:cs="Arial"/>
          <w:b w:val="0"/>
          <w:color w:val="000000"/>
          <w:sz w:val="20"/>
          <w:szCs w:val="20"/>
        </w:rPr>
        <w:t xml:space="preserve"> </w:t>
      </w:r>
      <w:proofErr w:type="spellStart"/>
      <w:r w:rsidR="00F666C8" w:rsidRPr="0037167A">
        <w:rPr>
          <w:rStyle w:val="Forte"/>
          <w:rFonts w:ascii="Arial" w:hAnsi="Arial" w:cs="Arial"/>
          <w:b w:val="0"/>
          <w:color w:val="000000"/>
          <w:sz w:val="20"/>
          <w:szCs w:val="20"/>
        </w:rPr>
        <w:t>Sciences</w:t>
      </w:r>
      <w:proofErr w:type="spellEnd"/>
      <w:r w:rsidR="00F666C8" w:rsidRPr="0037167A">
        <w:rPr>
          <w:rStyle w:val="Forte"/>
          <w:rFonts w:ascii="Arial" w:hAnsi="Arial" w:cs="Arial"/>
          <w:b w:val="0"/>
          <w:color w:val="000000"/>
          <w:sz w:val="20"/>
          <w:szCs w:val="20"/>
        </w:rPr>
        <w:t xml:space="preserve"> Centre</w:t>
      </w:r>
      <w:r w:rsidR="00F666C8" w:rsidRPr="00704342">
        <w:rPr>
          <w:rStyle w:val="Forte"/>
          <w:rFonts w:ascii="Arial" w:hAnsi="Arial" w:cs="Arial"/>
          <w:color w:val="000000"/>
          <w:sz w:val="20"/>
          <w:szCs w:val="20"/>
        </w:rPr>
        <w:t xml:space="preserve"> </w:t>
      </w:r>
      <w:r w:rsidR="00F666C8" w:rsidRPr="0037167A">
        <w:rPr>
          <w:rStyle w:val="Forte"/>
          <w:rFonts w:ascii="Arial" w:hAnsi="Arial" w:cs="Arial"/>
          <w:b w:val="0"/>
          <w:color w:val="000000"/>
          <w:sz w:val="20"/>
          <w:szCs w:val="20"/>
        </w:rPr>
        <w:t>(</w:t>
      </w:r>
      <w:r w:rsidR="00F666C8" w:rsidRPr="0037167A">
        <w:rPr>
          <w:rFonts w:ascii="Arial" w:hAnsi="Arial" w:cs="Arial"/>
          <w:color w:val="000000"/>
          <w:sz w:val="20"/>
          <w:szCs w:val="20"/>
        </w:rPr>
        <w:t>MARE-</w:t>
      </w:r>
      <w:proofErr w:type="spellStart"/>
      <w:r w:rsidR="00F666C8" w:rsidRPr="0037167A">
        <w:rPr>
          <w:rFonts w:ascii="Arial" w:hAnsi="Arial" w:cs="Arial"/>
          <w:color w:val="000000"/>
          <w:sz w:val="20"/>
          <w:szCs w:val="20"/>
        </w:rPr>
        <w:t>IPLeiria</w:t>
      </w:r>
      <w:proofErr w:type="spellEnd"/>
      <w:r w:rsidR="00F666C8" w:rsidRPr="0037167A">
        <w:rPr>
          <w:rFonts w:ascii="Arial" w:hAnsi="Arial" w:cs="Arial"/>
          <w:color w:val="000000"/>
          <w:sz w:val="20"/>
          <w:szCs w:val="20"/>
        </w:rPr>
        <w:t>)</w:t>
      </w:r>
    </w:p>
    <w:p w14:paraId="18841BBE" w14:textId="342C9924" w:rsidR="009F2E03" w:rsidRDefault="009F2E03" w:rsidP="009F2E03">
      <w:pPr>
        <w:pStyle w:val="NormalWeb"/>
        <w:numPr>
          <w:ilvl w:val="0"/>
          <w:numId w:val="3"/>
        </w:numPr>
        <w:shd w:val="clear" w:color="auto" w:fill="FFFFFF"/>
        <w:spacing w:after="240" w:afterAutospacing="0" w:line="276" w:lineRule="auto"/>
        <w:ind w:right="-568"/>
        <w:contextualSpacing/>
        <w:jc w:val="both"/>
        <w:textAlignment w:val="baseline"/>
        <w:rPr>
          <w:rFonts w:ascii="Arial" w:hAnsi="Arial" w:cs="Arial"/>
          <w:sz w:val="20"/>
          <w:szCs w:val="20"/>
        </w:rPr>
      </w:pPr>
      <w:r w:rsidRPr="009F2E03">
        <w:rPr>
          <w:rFonts w:ascii="Arial" w:hAnsi="Arial" w:cs="Arial"/>
          <w:sz w:val="20"/>
          <w:szCs w:val="20"/>
        </w:rPr>
        <w:t xml:space="preserve">Premiado com a Medalha Gourmet Bronze pela </w:t>
      </w:r>
      <w:proofErr w:type="spellStart"/>
      <w:r w:rsidRPr="009F2E03">
        <w:rPr>
          <w:rFonts w:ascii="Arial" w:hAnsi="Arial" w:cs="Arial"/>
          <w:sz w:val="20"/>
          <w:szCs w:val="20"/>
        </w:rPr>
        <w:t>L’Agence</w:t>
      </w:r>
      <w:proofErr w:type="spellEnd"/>
      <w:r w:rsidRPr="009F2E03">
        <w:rPr>
          <w:rFonts w:ascii="Arial" w:hAnsi="Arial" w:cs="Arial"/>
          <w:sz w:val="20"/>
          <w:szCs w:val="20"/>
        </w:rPr>
        <w:t xml:space="preserve"> </w:t>
      </w:r>
      <w:proofErr w:type="spellStart"/>
      <w:r w:rsidRPr="009F2E03">
        <w:rPr>
          <w:rFonts w:ascii="Arial" w:hAnsi="Arial" w:cs="Arial"/>
          <w:sz w:val="20"/>
          <w:szCs w:val="20"/>
        </w:rPr>
        <w:t>pour</w:t>
      </w:r>
      <w:proofErr w:type="spellEnd"/>
      <w:r w:rsidRPr="009F2E03">
        <w:rPr>
          <w:rFonts w:ascii="Arial" w:hAnsi="Arial" w:cs="Arial"/>
          <w:sz w:val="20"/>
          <w:szCs w:val="20"/>
        </w:rPr>
        <w:t xml:space="preserve"> la </w:t>
      </w:r>
      <w:proofErr w:type="spellStart"/>
      <w:r w:rsidRPr="009F2E03">
        <w:rPr>
          <w:rFonts w:ascii="Arial" w:hAnsi="Arial" w:cs="Arial"/>
          <w:sz w:val="20"/>
          <w:szCs w:val="20"/>
        </w:rPr>
        <w:t>Valorisation</w:t>
      </w:r>
      <w:proofErr w:type="spellEnd"/>
      <w:r w:rsidRPr="009F2E03">
        <w:rPr>
          <w:rFonts w:ascii="Arial" w:hAnsi="Arial" w:cs="Arial"/>
          <w:sz w:val="20"/>
          <w:szCs w:val="20"/>
        </w:rPr>
        <w:t xml:space="preserve"> </w:t>
      </w:r>
      <w:proofErr w:type="spellStart"/>
      <w:r w:rsidRPr="009F2E03">
        <w:rPr>
          <w:rFonts w:ascii="Arial" w:hAnsi="Arial" w:cs="Arial"/>
          <w:sz w:val="20"/>
          <w:szCs w:val="20"/>
        </w:rPr>
        <w:t>des</w:t>
      </w:r>
      <w:proofErr w:type="spellEnd"/>
      <w:r w:rsidRPr="009F2E03">
        <w:rPr>
          <w:rFonts w:ascii="Arial" w:hAnsi="Arial" w:cs="Arial"/>
          <w:sz w:val="20"/>
          <w:szCs w:val="20"/>
        </w:rPr>
        <w:t xml:space="preserve"> </w:t>
      </w:r>
      <w:proofErr w:type="spellStart"/>
      <w:r w:rsidRPr="009F2E03">
        <w:rPr>
          <w:rFonts w:ascii="Arial" w:hAnsi="Arial" w:cs="Arial"/>
          <w:sz w:val="20"/>
          <w:szCs w:val="20"/>
        </w:rPr>
        <w:t>Produits</w:t>
      </w:r>
      <w:proofErr w:type="spellEnd"/>
      <w:r w:rsidRPr="009F2E03">
        <w:rPr>
          <w:rFonts w:ascii="Arial" w:hAnsi="Arial" w:cs="Arial"/>
          <w:sz w:val="20"/>
          <w:szCs w:val="20"/>
        </w:rPr>
        <w:t xml:space="preserve"> </w:t>
      </w:r>
      <w:proofErr w:type="spellStart"/>
      <w:r w:rsidRPr="009F2E03">
        <w:rPr>
          <w:rFonts w:ascii="Arial" w:hAnsi="Arial" w:cs="Arial"/>
          <w:sz w:val="20"/>
          <w:szCs w:val="20"/>
        </w:rPr>
        <w:t>Agricoles</w:t>
      </w:r>
      <w:proofErr w:type="spellEnd"/>
      <w:r w:rsidRPr="009F2E03">
        <w:rPr>
          <w:rFonts w:ascii="Arial" w:hAnsi="Arial" w:cs="Arial"/>
          <w:sz w:val="20"/>
          <w:szCs w:val="20"/>
        </w:rPr>
        <w:t xml:space="preserve"> </w:t>
      </w:r>
      <w:r w:rsidR="00E76342">
        <w:rPr>
          <w:rFonts w:ascii="Arial" w:hAnsi="Arial" w:cs="Arial"/>
          <w:sz w:val="20"/>
          <w:szCs w:val="20"/>
        </w:rPr>
        <w:t>(</w:t>
      </w:r>
      <w:r w:rsidRPr="009F2E03">
        <w:rPr>
          <w:rFonts w:ascii="Arial" w:hAnsi="Arial" w:cs="Arial"/>
          <w:sz w:val="20"/>
          <w:szCs w:val="20"/>
        </w:rPr>
        <w:t>AVPA</w:t>
      </w:r>
      <w:r w:rsidR="00E76342">
        <w:rPr>
          <w:rFonts w:ascii="Arial" w:hAnsi="Arial" w:cs="Arial"/>
          <w:sz w:val="20"/>
          <w:szCs w:val="20"/>
        </w:rPr>
        <w:t>)</w:t>
      </w:r>
    </w:p>
    <w:p w14:paraId="013645CC" w14:textId="77777777" w:rsidR="009F2E03" w:rsidRPr="009F2E03" w:rsidRDefault="009F2E03" w:rsidP="009F2E03">
      <w:pPr>
        <w:pStyle w:val="NormalWeb"/>
        <w:shd w:val="clear" w:color="auto" w:fill="FFFFFF"/>
        <w:spacing w:after="240" w:afterAutospacing="0" w:line="276" w:lineRule="auto"/>
        <w:ind w:right="-568"/>
        <w:contextualSpacing/>
        <w:jc w:val="both"/>
        <w:textAlignment w:val="baseline"/>
        <w:rPr>
          <w:rFonts w:ascii="Arial" w:hAnsi="Arial" w:cs="Arial"/>
          <w:sz w:val="20"/>
          <w:szCs w:val="20"/>
        </w:rPr>
      </w:pPr>
    </w:p>
    <w:p w14:paraId="6152A736" w14:textId="7468FA42" w:rsidR="00D64BF6" w:rsidRDefault="00D64BF6" w:rsidP="003F1059">
      <w:pPr>
        <w:pStyle w:val="NormalWeb"/>
        <w:shd w:val="clear" w:color="auto" w:fill="FFFFFF"/>
        <w:spacing w:after="240" w:afterAutospacing="0" w:line="276" w:lineRule="auto"/>
        <w:ind w:left="-567" w:right="-568"/>
        <w:contextualSpacing/>
        <w:jc w:val="both"/>
        <w:textAlignment w:val="baseline"/>
        <w:rPr>
          <w:rFonts w:ascii="Arial" w:hAnsi="Arial" w:cs="Arial"/>
          <w:sz w:val="20"/>
          <w:szCs w:val="20"/>
        </w:rPr>
      </w:pPr>
      <w:r w:rsidRPr="00D64BF6">
        <w:rPr>
          <w:rFonts w:ascii="Arial" w:hAnsi="Arial" w:cs="Arial"/>
          <w:sz w:val="20"/>
          <w:szCs w:val="20"/>
        </w:rPr>
        <w:lastRenderedPageBreak/>
        <w:t xml:space="preserve">Este projeto de I&amp;D deu origem a dois novos produtos </w:t>
      </w:r>
      <w:r w:rsidR="00E76342">
        <w:rPr>
          <w:rFonts w:ascii="Arial" w:hAnsi="Arial" w:cs="Arial"/>
          <w:sz w:val="20"/>
          <w:szCs w:val="20"/>
        </w:rPr>
        <w:t>de tempero alimentar à base de azeite virgem e</w:t>
      </w:r>
      <w:r w:rsidRPr="00D64BF6">
        <w:rPr>
          <w:rFonts w:ascii="Arial" w:hAnsi="Arial" w:cs="Arial"/>
          <w:sz w:val="20"/>
          <w:szCs w:val="20"/>
        </w:rPr>
        <w:t xml:space="preserve">xtra: azeite virgem extra com adição de manjericão, limão e macroalga </w:t>
      </w:r>
      <w:proofErr w:type="spellStart"/>
      <w:r w:rsidRPr="00D64BF6">
        <w:rPr>
          <w:rFonts w:ascii="Arial" w:hAnsi="Arial" w:cs="Arial"/>
          <w:i/>
          <w:sz w:val="20"/>
          <w:szCs w:val="20"/>
        </w:rPr>
        <w:t>Undaria</w:t>
      </w:r>
      <w:proofErr w:type="spellEnd"/>
      <w:r w:rsidRPr="00D64BF6">
        <w:rPr>
          <w:rFonts w:ascii="Arial" w:hAnsi="Arial" w:cs="Arial"/>
          <w:sz w:val="20"/>
          <w:szCs w:val="20"/>
        </w:rPr>
        <w:t xml:space="preserve"> </w:t>
      </w:r>
      <w:proofErr w:type="spellStart"/>
      <w:r w:rsidRPr="00D64BF6">
        <w:rPr>
          <w:rFonts w:ascii="Arial" w:hAnsi="Arial" w:cs="Arial"/>
          <w:i/>
          <w:sz w:val="20"/>
          <w:szCs w:val="20"/>
        </w:rPr>
        <w:t>pinnatifida</w:t>
      </w:r>
      <w:proofErr w:type="spellEnd"/>
      <w:r w:rsidRPr="00D64BF6">
        <w:rPr>
          <w:rFonts w:ascii="Arial" w:hAnsi="Arial" w:cs="Arial"/>
          <w:sz w:val="20"/>
          <w:szCs w:val="20"/>
        </w:rPr>
        <w:t xml:space="preserve">, e azeite virgem extra com adição de gengibre, funcho e macroalga </w:t>
      </w:r>
      <w:proofErr w:type="spellStart"/>
      <w:r w:rsidRPr="00D64BF6">
        <w:rPr>
          <w:rFonts w:ascii="Arial" w:hAnsi="Arial" w:cs="Arial"/>
          <w:i/>
          <w:sz w:val="20"/>
          <w:szCs w:val="20"/>
        </w:rPr>
        <w:t>Chondrus</w:t>
      </w:r>
      <w:proofErr w:type="spellEnd"/>
      <w:r w:rsidRPr="00D64BF6">
        <w:rPr>
          <w:rFonts w:ascii="Arial" w:hAnsi="Arial" w:cs="Arial"/>
          <w:i/>
          <w:sz w:val="20"/>
          <w:szCs w:val="20"/>
        </w:rPr>
        <w:t xml:space="preserve"> </w:t>
      </w:r>
      <w:proofErr w:type="spellStart"/>
      <w:r w:rsidRPr="00D64BF6">
        <w:rPr>
          <w:rFonts w:ascii="Arial" w:hAnsi="Arial" w:cs="Arial"/>
          <w:i/>
          <w:sz w:val="20"/>
          <w:szCs w:val="20"/>
        </w:rPr>
        <w:t>crispus</w:t>
      </w:r>
      <w:proofErr w:type="spellEnd"/>
      <w:r w:rsidRPr="00D64BF6">
        <w:rPr>
          <w:rFonts w:ascii="Arial" w:hAnsi="Arial" w:cs="Arial"/>
          <w:sz w:val="20"/>
          <w:szCs w:val="20"/>
        </w:rPr>
        <w:t xml:space="preserve">. As ervas aromáticas encontram-se nas paisagens da região Oeste, sendo que a adição de macroalgas teve como objetivo a maximização das propriedades antioxidantes e nutritivas do </w:t>
      </w:r>
      <w:r w:rsidR="009F2E03">
        <w:rPr>
          <w:rFonts w:ascii="Arial" w:hAnsi="Arial" w:cs="Arial"/>
          <w:sz w:val="20"/>
          <w:szCs w:val="20"/>
        </w:rPr>
        <w:t>a</w:t>
      </w:r>
      <w:r w:rsidRPr="00D64BF6">
        <w:rPr>
          <w:rFonts w:ascii="Arial" w:hAnsi="Arial" w:cs="Arial"/>
          <w:sz w:val="20"/>
          <w:szCs w:val="20"/>
        </w:rPr>
        <w:t>zeite.</w:t>
      </w:r>
      <w:r w:rsidR="003F1059">
        <w:rPr>
          <w:rFonts w:ascii="Arial" w:hAnsi="Arial" w:cs="Arial"/>
          <w:sz w:val="20"/>
          <w:szCs w:val="20"/>
        </w:rPr>
        <w:t xml:space="preserve"> </w:t>
      </w:r>
      <w:r w:rsidRPr="00D64BF6">
        <w:rPr>
          <w:rFonts w:ascii="Arial" w:hAnsi="Arial" w:cs="Arial"/>
          <w:sz w:val="20"/>
          <w:szCs w:val="20"/>
        </w:rPr>
        <w:t>Pelas suas características aromáticas e pelo seu teor em compostos antioxidantes naturais de origem vegetal, os produtos desenvolvidos têm caraterísticas muito diferenciadoras e inovadoras, quer no mercado nacional ou internacional</w:t>
      </w:r>
      <w:r w:rsidR="00E76342">
        <w:rPr>
          <w:rFonts w:ascii="Arial" w:hAnsi="Arial" w:cs="Arial"/>
          <w:sz w:val="20"/>
          <w:szCs w:val="20"/>
        </w:rPr>
        <w:t>,</w:t>
      </w:r>
      <w:r w:rsidRPr="00D64BF6">
        <w:rPr>
          <w:rFonts w:ascii="Arial" w:hAnsi="Arial" w:cs="Arial"/>
          <w:sz w:val="20"/>
          <w:szCs w:val="20"/>
        </w:rPr>
        <w:t xml:space="preserve"> e também </w:t>
      </w:r>
      <w:r w:rsidR="009F2E03">
        <w:rPr>
          <w:rFonts w:ascii="Arial" w:hAnsi="Arial" w:cs="Arial"/>
          <w:sz w:val="20"/>
          <w:szCs w:val="20"/>
        </w:rPr>
        <w:t>no</w:t>
      </w:r>
      <w:r w:rsidRPr="00D64BF6">
        <w:rPr>
          <w:rFonts w:ascii="Arial" w:hAnsi="Arial" w:cs="Arial"/>
          <w:sz w:val="20"/>
          <w:szCs w:val="20"/>
        </w:rPr>
        <w:t xml:space="preserve"> canal </w:t>
      </w:r>
      <w:proofErr w:type="spellStart"/>
      <w:r w:rsidRPr="00D64BF6">
        <w:rPr>
          <w:rFonts w:ascii="Arial" w:hAnsi="Arial" w:cs="Arial"/>
          <w:sz w:val="20"/>
          <w:szCs w:val="20"/>
        </w:rPr>
        <w:t>Horeca</w:t>
      </w:r>
      <w:proofErr w:type="spellEnd"/>
      <w:r w:rsidRPr="00D64BF6">
        <w:rPr>
          <w:rFonts w:ascii="Arial" w:hAnsi="Arial" w:cs="Arial"/>
          <w:sz w:val="20"/>
          <w:szCs w:val="20"/>
        </w:rPr>
        <w:t>.</w:t>
      </w:r>
    </w:p>
    <w:p w14:paraId="5DAD04F2" w14:textId="77777777" w:rsidR="003F1059" w:rsidRPr="00D64BF6" w:rsidRDefault="003F1059" w:rsidP="003F1059">
      <w:pPr>
        <w:pStyle w:val="NormalWeb"/>
        <w:shd w:val="clear" w:color="auto" w:fill="FFFFFF"/>
        <w:spacing w:after="240" w:afterAutospacing="0" w:line="276" w:lineRule="auto"/>
        <w:ind w:left="-567" w:right="-568"/>
        <w:contextualSpacing/>
        <w:jc w:val="both"/>
        <w:textAlignment w:val="baseline"/>
        <w:rPr>
          <w:rFonts w:ascii="Arial" w:hAnsi="Arial" w:cs="Arial"/>
          <w:sz w:val="20"/>
          <w:szCs w:val="20"/>
        </w:rPr>
      </w:pPr>
    </w:p>
    <w:p w14:paraId="3AE5A0E1" w14:textId="77777777" w:rsidR="00D64BF6" w:rsidRDefault="00D64BF6" w:rsidP="009F2E03">
      <w:pPr>
        <w:pStyle w:val="NormalWeb"/>
        <w:shd w:val="clear" w:color="auto" w:fill="FFFFFF"/>
        <w:spacing w:before="0" w:beforeAutospacing="0" w:after="240" w:afterAutospacing="0" w:line="276" w:lineRule="auto"/>
        <w:ind w:left="-567" w:right="-568"/>
        <w:jc w:val="both"/>
        <w:textAlignment w:val="baseline"/>
        <w:rPr>
          <w:rFonts w:ascii="Arial" w:hAnsi="Arial" w:cs="Arial"/>
          <w:b/>
          <w:sz w:val="22"/>
          <w:szCs w:val="20"/>
        </w:rPr>
      </w:pPr>
      <w:r w:rsidRPr="009F2E03">
        <w:rPr>
          <w:rFonts w:ascii="Arial" w:hAnsi="Arial" w:cs="Arial"/>
          <w:b/>
          <w:sz w:val="22"/>
          <w:szCs w:val="20"/>
        </w:rPr>
        <w:t>Paté de lapa com medronho</w:t>
      </w:r>
    </w:p>
    <w:p w14:paraId="6688FD60" w14:textId="719AD3A8" w:rsidR="009F2E03" w:rsidRDefault="009F2E03" w:rsidP="009F2E03">
      <w:pPr>
        <w:pStyle w:val="NormalWeb"/>
        <w:numPr>
          <w:ilvl w:val="0"/>
          <w:numId w:val="3"/>
        </w:numPr>
        <w:shd w:val="clear" w:color="auto" w:fill="FFFFFF"/>
        <w:spacing w:after="240" w:afterAutospacing="0" w:line="276" w:lineRule="auto"/>
        <w:ind w:right="-568"/>
        <w:contextualSpacing/>
        <w:jc w:val="both"/>
        <w:textAlignment w:val="baseline"/>
        <w:rPr>
          <w:rFonts w:ascii="Arial" w:hAnsi="Arial" w:cs="Arial"/>
          <w:sz w:val="20"/>
          <w:szCs w:val="20"/>
        </w:rPr>
      </w:pPr>
      <w:r w:rsidRPr="009F2E03">
        <w:rPr>
          <w:rFonts w:ascii="Arial" w:hAnsi="Arial" w:cs="Arial"/>
          <w:sz w:val="20"/>
          <w:szCs w:val="20"/>
        </w:rPr>
        <w:t xml:space="preserve">Produto desenvolvido </w:t>
      </w:r>
      <w:proofErr w:type="gramStart"/>
      <w:r w:rsidRPr="009F2E03">
        <w:rPr>
          <w:rFonts w:ascii="Arial" w:hAnsi="Arial" w:cs="Arial"/>
          <w:sz w:val="20"/>
          <w:szCs w:val="20"/>
        </w:rPr>
        <w:t>por</w:t>
      </w:r>
      <w:proofErr w:type="gramEnd"/>
      <w:r w:rsidRPr="009F2E03">
        <w:rPr>
          <w:rFonts w:ascii="Arial" w:hAnsi="Arial" w:cs="Arial"/>
          <w:sz w:val="20"/>
          <w:szCs w:val="20"/>
        </w:rPr>
        <w:t>:</w:t>
      </w:r>
      <w:r>
        <w:rPr>
          <w:rFonts w:ascii="Arial" w:hAnsi="Arial" w:cs="Arial"/>
          <w:sz w:val="20"/>
          <w:szCs w:val="20"/>
        </w:rPr>
        <w:t xml:space="preserve"> </w:t>
      </w:r>
      <w:proofErr w:type="gramStart"/>
      <w:r w:rsidR="00F666C8" w:rsidRPr="0037167A">
        <w:rPr>
          <w:rStyle w:val="Forte"/>
          <w:rFonts w:ascii="Arial" w:hAnsi="Arial" w:cs="Arial"/>
          <w:b w:val="0"/>
          <w:color w:val="000000"/>
          <w:sz w:val="20"/>
          <w:szCs w:val="20"/>
        </w:rPr>
        <w:t>Marine</w:t>
      </w:r>
      <w:proofErr w:type="gramEnd"/>
      <w:r w:rsidR="00F666C8" w:rsidRPr="0037167A">
        <w:rPr>
          <w:rStyle w:val="Forte"/>
          <w:rFonts w:ascii="Arial" w:hAnsi="Arial" w:cs="Arial"/>
          <w:b w:val="0"/>
          <w:color w:val="000000"/>
          <w:sz w:val="20"/>
          <w:szCs w:val="20"/>
        </w:rPr>
        <w:t xml:space="preserve"> </w:t>
      </w:r>
      <w:proofErr w:type="spellStart"/>
      <w:r w:rsidR="00F666C8" w:rsidRPr="0037167A">
        <w:rPr>
          <w:rStyle w:val="Forte"/>
          <w:rFonts w:ascii="Arial" w:hAnsi="Arial" w:cs="Arial"/>
          <w:b w:val="0"/>
          <w:color w:val="000000"/>
          <w:sz w:val="20"/>
          <w:szCs w:val="20"/>
        </w:rPr>
        <w:t>and</w:t>
      </w:r>
      <w:proofErr w:type="spellEnd"/>
      <w:r w:rsidR="00F666C8" w:rsidRPr="0037167A">
        <w:rPr>
          <w:rStyle w:val="Forte"/>
          <w:rFonts w:ascii="Arial" w:hAnsi="Arial" w:cs="Arial"/>
          <w:b w:val="0"/>
          <w:color w:val="000000"/>
          <w:sz w:val="20"/>
          <w:szCs w:val="20"/>
        </w:rPr>
        <w:t xml:space="preserve"> </w:t>
      </w:r>
      <w:proofErr w:type="spellStart"/>
      <w:r w:rsidR="00F666C8" w:rsidRPr="0037167A">
        <w:rPr>
          <w:rStyle w:val="Forte"/>
          <w:rFonts w:ascii="Arial" w:hAnsi="Arial" w:cs="Arial"/>
          <w:b w:val="0"/>
          <w:color w:val="000000"/>
          <w:sz w:val="20"/>
          <w:szCs w:val="20"/>
        </w:rPr>
        <w:t>Environmental</w:t>
      </w:r>
      <w:proofErr w:type="spellEnd"/>
      <w:r w:rsidR="00F666C8" w:rsidRPr="0037167A">
        <w:rPr>
          <w:rStyle w:val="Forte"/>
          <w:rFonts w:ascii="Arial" w:hAnsi="Arial" w:cs="Arial"/>
          <w:b w:val="0"/>
          <w:color w:val="000000"/>
          <w:sz w:val="20"/>
          <w:szCs w:val="20"/>
        </w:rPr>
        <w:t xml:space="preserve"> </w:t>
      </w:r>
      <w:proofErr w:type="spellStart"/>
      <w:r w:rsidR="00F666C8" w:rsidRPr="0037167A">
        <w:rPr>
          <w:rStyle w:val="Forte"/>
          <w:rFonts w:ascii="Arial" w:hAnsi="Arial" w:cs="Arial"/>
          <w:b w:val="0"/>
          <w:color w:val="000000"/>
          <w:sz w:val="20"/>
          <w:szCs w:val="20"/>
        </w:rPr>
        <w:t>Sciences</w:t>
      </w:r>
      <w:proofErr w:type="spellEnd"/>
      <w:r w:rsidR="00F666C8" w:rsidRPr="0037167A">
        <w:rPr>
          <w:rStyle w:val="Forte"/>
          <w:rFonts w:ascii="Arial" w:hAnsi="Arial" w:cs="Arial"/>
          <w:b w:val="0"/>
          <w:color w:val="000000"/>
          <w:sz w:val="20"/>
          <w:szCs w:val="20"/>
        </w:rPr>
        <w:t xml:space="preserve"> Centre</w:t>
      </w:r>
      <w:r w:rsidR="00F666C8" w:rsidRPr="00704342">
        <w:rPr>
          <w:rStyle w:val="Forte"/>
          <w:rFonts w:ascii="Arial" w:hAnsi="Arial" w:cs="Arial"/>
          <w:color w:val="000000"/>
          <w:sz w:val="20"/>
          <w:szCs w:val="20"/>
        </w:rPr>
        <w:t xml:space="preserve"> </w:t>
      </w:r>
      <w:r w:rsidR="00F666C8" w:rsidRPr="0037167A">
        <w:rPr>
          <w:rStyle w:val="Forte"/>
          <w:rFonts w:ascii="Arial" w:hAnsi="Arial" w:cs="Arial"/>
          <w:b w:val="0"/>
          <w:color w:val="000000"/>
          <w:sz w:val="20"/>
          <w:szCs w:val="20"/>
        </w:rPr>
        <w:t>(</w:t>
      </w:r>
      <w:r w:rsidR="00F666C8" w:rsidRPr="0037167A">
        <w:rPr>
          <w:rFonts w:ascii="Arial" w:hAnsi="Arial" w:cs="Arial"/>
          <w:color w:val="000000"/>
          <w:sz w:val="20"/>
          <w:szCs w:val="20"/>
        </w:rPr>
        <w:t>MARE-</w:t>
      </w:r>
      <w:proofErr w:type="spellStart"/>
      <w:r w:rsidR="00F666C8" w:rsidRPr="0037167A">
        <w:rPr>
          <w:rFonts w:ascii="Arial" w:hAnsi="Arial" w:cs="Arial"/>
          <w:color w:val="000000"/>
          <w:sz w:val="20"/>
          <w:szCs w:val="20"/>
        </w:rPr>
        <w:t>IPLeiria</w:t>
      </w:r>
      <w:proofErr w:type="spellEnd"/>
      <w:r w:rsidR="00F666C8" w:rsidRPr="0037167A">
        <w:rPr>
          <w:rFonts w:ascii="Arial" w:hAnsi="Arial" w:cs="Arial"/>
          <w:color w:val="000000"/>
          <w:sz w:val="20"/>
          <w:szCs w:val="20"/>
        </w:rPr>
        <w:t>)</w:t>
      </w:r>
    </w:p>
    <w:p w14:paraId="4544359C" w14:textId="77777777" w:rsidR="009F4B26" w:rsidRDefault="009F4B26" w:rsidP="009F4B26">
      <w:pPr>
        <w:pStyle w:val="NormalWeb"/>
        <w:shd w:val="clear" w:color="auto" w:fill="FFFFFF"/>
        <w:spacing w:after="240" w:afterAutospacing="0" w:line="276" w:lineRule="auto"/>
        <w:ind w:left="153" w:right="-568"/>
        <w:contextualSpacing/>
        <w:jc w:val="both"/>
        <w:textAlignment w:val="baseline"/>
        <w:rPr>
          <w:rFonts w:ascii="Arial" w:hAnsi="Arial" w:cs="Arial"/>
          <w:sz w:val="20"/>
          <w:szCs w:val="20"/>
        </w:rPr>
      </w:pPr>
    </w:p>
    <w:p w14:paraId="16599E8C" w14:textId="77777777" w:rsidR="00D64BF6" w:rsidRPr="00D64BF6" w:rsidRDefault="00D64BF6" w:rsidP="003F1059">
      <w:pPr>
        <w:pStyle w:val="NormalWeb"/>
        <w:shd w:val="clear" w:color="auto" w:fill="FFFFFF"/>
        <w:spacing w:before="0" w:beforeAutospacing="0" w:after="240" w:afterAutospacing="0" w:line="276" w:lineRule="auto"/>
        <w:ind w:left="-567" w:right="-568"/>
        <w:jc w:val="both"/>
        <w:textAlignment w:val="baseline"/>
        <w:rPr>
          <w:rFonts w:ascii="Arial" w:hAnsi="Arial" w:cs="Arial"/>
          <w:sz w:val="20"/>
          <w:szCs w:val="20"/>
        </w:rPr>
      </w:pPr>
      <w:r w:rsidRPr="00D64BF6">
        <w:rPr>
          <w:rFonts w:ascii="Arial" w:hAnsi="Arial" w:cs="Arial"/>
          <w:sz w:val="20"/>
          <w:szCs w:val="20"/>
        </w:rPr>
        <w:t xml:space="preserve">As lapas, especialmente as do género </w:t>
      </w:r>
      <w:proofErr w:type="spellStart"/>
      <w:r w:rsidRPr="00D64BF6">
        <w:rPr>
          <w:rFonts w:ascii="Arial" w:hAnsi="Arial" w:cs="Arial"/>
          <w:i/>
          <w:sz w:val="20"/>
          <w:szCs w:val="20"/>
        </w:rPr>
        <w:t>Patella</w:t>
      </w:r>
      <w:proofErr w:type="spellEnd"/>
      <w:r w:rsidRPr="00D64BF6">
        <w:rPr>
          <w:rFonts w:ascii="Arial" w:hAnsi="Arial" w:cs="Arial"/>
          <w:sz w:val="20"/>
          <w:szCs w:val="20"/>
        </w:rPr>
        <w:t xml:space="preserve"> são muito utilizadas na alimentação, sendo um petisco muito apreciado em várias regiões costeiras de Portugal. Este projeto surge do interesse crescente na utilização de antioxidantes naturais de origem vegetal, nomeadamente na produção de produtos reestruturados de origem animal (hambúrguer, salsichas e patés), sendo que existe igualmente uma relação benéfica entre o consumo de frutas e vegetais, ricos em compostos fenólicos e a prevenção de certas doenças. Assim, além das propriedades nutricionais relacionadas com estes dois alimentos, promoveu-se também a valorização da lapa ao proporcionar uma mais-valia nutricional/funcional e económica com o desenvolvimento de um produto inovador (paté).</w:t>
      </w:r>
    </w:p>
    <w:p w14:paraId="07242D4A" w14:textId="4C5FDB71" w:rsidR="00D64BF6" w:rsidRPr="009F4B26" w:rsidRDefault="00D64BF6" w:rsidP="009F4B26">
      <w:pPr>
        <w:pStyle w:val="NormalWeb"/>
        <w:shd w:val="clear" w:color="auto" w:fill="FFFFFF"/>
        <w:spacing w:before="0" w:beforeAutospacing="0" w:after="240" w:afterAutospacing="0" w:line="276" w:lineRule="auto"/>
        <w:ind w:left="-567" w:right="-568"/>
        <w:jc w:val="both"/>
        <w:textAlignment w:val="baseline"/>
        <w:rPr>
          <w:rFonts w:ascii="Arial" w:hAnsi="Arial" w:cs="Arial"/>
          <w:b/>
          <w:sz w:val="22"/>
          <w:szCs w:val="20"/>
        </w:rPr>
      </w:pPr>
      <w:r w:rsidRPr="009F4B26">
        <w:rPr>
          <w:rFonts w:ascii="Arial" w:hAnsi="Arial" w:cs="Arial"/>
          <w:b/>
          <w:sz w:val="22"/>
          <w:szCs w:val="20"/>
        </w:rPr>
        <w:t>Hambúrguer de pescado</w:t>
      </w:r>
      <w:r w:rsidR="009F4B26" w:rsidRPr="009F4B26">
        <w:rPr>
          <w:rFonts w:ascii="Arial" w:hAnsi="Arial" w:cs="Arial"/>
          <w:b/>
          <w:sz w:val="22"/>
          <w:szCs w:val="20"/>
        </w:rPr>
        <w:t xml:space="preserve"> </w:t>
      </w:r>
      <w:r w:rsidR="009F4B26" w:rsidRPr="009F4B26">
        <w:rPr>
          <w:rFonts w:ascii="Arial" w:hAnsi="Arial" w:cs="Arial"/>
          <w:sz w:val="20"/>
          <w:szCs w:val="20"/>
        </w:rPr>
        <w:t>(salmão, cavala, tinturei</w:t>
      </w:r>
      <w:r w:rsidR="009F4B26">
        <w:rPr>
          <w:rFonts w:ascii="Arial" w:hAnsi="Arial" w:cs="Arial"/>
          <w:sz w:val="20"/>
          <w:szCs w:val="20"/>
        </w:rPr>
        <w:t>r</w:t>
      </w:r>
      <w:r w:rsidR="009F4B26" w:rsidRPr="009F4B26">
        <w:rPr>
          <w:rFonts w:ascii="Arial" w:hAnsi="Arial" w:cs="Arial"/>
          <w:sz w:val="20"/>
          <w:szCs w:val="20"/>
        </w:rPr>
        <w:t>a, pescada)</w:t>
      </w:r>
    </w:p>
    <w:p w14:paraId="430A1741" w14:textId="15095BB2" w:rsidR="009F2E03" w:rsidRDefault="009F2E03" w:rsidP="009F2E03">
      <w:pPr>
        <w:pStyle w:val="NormalWeb"/>
        <w:numPr>
          <w:ilvl w:val="0"/>
          <w:numId w:val="1"/>
        </w:numPr>
        <w:shd w:val="clear" w:color="auto" w:fill="FFFFFF"/>
        <w:spacing w:after="240" w:afterAutospacing="0" w:line="276" w:lineRule="auto"/>
        <w:ind w:right="-568"/>
        <w:contextualSpacing/>
        <w:jc w:val="both"/>
        <w:textAlignment w:val="baseline"/>
        <w:rPr>
          <w:rFonts w:ascii="Arial" w:hAnsi="Arial" w:cs="Arial"/>
          <w:sz w:val="20"/>
          <w:szCs w:val="20"/>
        </w:rPr>
      </w:pPr>
      <w:r w:rsidRPr="009F2E03">
        <w:rPr>
          <w:rFonts w:ascii="Arial" w:hAnsi="Arial" w:cs="Arial"/>
          <w:sz w:val="20"/>
          <w:szCs w:val="20"/>
        </w:rPr>
        <w:t xml:space="preserve">Produto desenvolvido </w:t>
      </w:r>
      <w:proofErr w:type="gramStart"/>
      <w:r w:rsidRPr="009F2E03">
        <w:rPr>
          <w:rFonts w:ascii="Arial" w:hAnsi="Arial" w:cs="Arial"/>
          <w:sz w:val="20"/>
          <w:szCs w:val="20"/>
        </w:rPr>
        <w:t>por</w:t>
      </w:r>
      <w:proofErr w:type="gramEnd"/>
      <w:r w:rsidRPr="009F2E03">
        <w:rPr>
          <w:rFonts w:ascii="Arial" w:hAnsi="Arial" w:cs="Arial"/>
          <w:sz w:val="20"/>
          <w:szCs w:val="20"/>
        </w:rPr>
        <w:t>:</w:t>
      </w:r>
      <w:r>
        <w:rPr>
          <w:rFonts w:ascii="Arial" w:hAnsi="Arial" w:cs="Arial"/>
          <w:sz w:val="20"/>
          <w:szCs w:val="20"/>
        </w:rPr>
        <w:t xml:space="preserve"> </w:t>
      </w:r>
      <w:r w:rsidRPr="009F2E03">
        <w:rPr>
          <w:rFonts w:ascii="Arial" w:hAnsi="Arial" w:cs="Arial"/>
          <w:sz w:val="20"/>
          <w:szCs w:val="20"/>
        </w:rPr>
        <w:t>Grupo de Investigação em Recursos Marinhos (GIRM-IPLeiria)</w:t>
      </w:r>
      <w:proofErr w:type="gramStart"/>
      <w:r>
        <w:rPr>
          <w:rFonts w:ascii="Arial" w:hAnsi="Arial" w:cs="Arial"/>
          <w:sz w:val="20"/>
          <w:szCs w:val="20"/>
        </w:rPr>
        <w:t>,</w:t>
      </w:r>
      <w:proofErr w:type="gramEnd"/>
      <w:r>
        <w:rPr>
          <w:rFonts w:ascii="Arial" w:hAnsi="Arial" w:cs="Arial"/>
          <w:sz w:val="20"/>
          <w:szCs w:val="20"/>
        </w:rPr>
        <w:t xml:space="preserve"> para a empresa </w:t>
      </w:r>
      <w:r w:rsidRPr="00D64BF6">
        <w:rPr>
          <w:rFonts w:ascii="Arial" w:hAnsi="Arial" w:cs="Arial"/>
          <w:sz w:val="20"/>
          <w:szCs w:val="20"/>
        </w:rPr>
        <w:t>Nigel</w:t>
      </w:r>
    </w:p>
    <w:p w14:paraId="70C22E4D" w14:textId="77777777" w:rsidR="009F2E03" w:rsidRDefault="009F2E03" w:rsidP="009F2E03">
      <w:pPr>
        <w:pStyle w:val="NormalWeb"/>
        <w:shd w:val="clear" w:color="auto" w:fill="FFFFFF"/>
        <w:spacing w:after="240" w:afterAutospacing="0" w:line="276" w:lineRule="auto"/>
        <w:ind w:left="720" w:right="-568"/>
        <w:contextualSpacing/>
        <w:jc w:val="both"/>
        <w:textAlignment w:val="baseline"/>
        <w:rPr>
          <w:rFonts w:ascii="Arial" w:hAnsi="Arial" w:cs="Arial"/>
          <w:sz w:val="20"/>
          <w:szCs w:val="20"/>
        </w:rPr>
      </w:pPr>
    </w:p>
    <w:p w14:paraId="5FEDBFFD" w14:textId="0ADB57B3" w:rsidR="00D64BF6" w:rsidRPr="00D64BF6" w:rsidRDefault="009F2E03" w:rsidP="003F1059">
      <w:pPr>
        <w:pStyle w:val="NormalWeb"/>
        <w:shd w:val="clear" w:color="auto" w:fill="FFFFFF"/>
        <w:spacing w:before="0" w:beforeAutospacing="0" w:after="240" w:afterAutospacing="0" w:line="276" w:lineRule="auto"/>
        <w:ind w:left="-567" w:right="-568"/>
        <w:jc w:val="both"/>
        <w:textAlignment w:val="baseline"/>
        <w:rPr>
          <w:rFonts w:ascii="Arial" w:hAnsi="Arial" w:cs="Arial"/>
          <w:sz w:val="20"/>
          <w:szCs w:val="20"/>
        </w:rPr>
      </w:pPr>
      <w:r>
        <w:rPr>
          <w:rFonts w:ascii="Arial" w:hAnsi="Arial" w:cs="Arial"/>
          <w:sz w:val="20"/>
          <w:szCs w:val="20"/>
        </w:rPr>
        <w:t>Este</w:t>
      </w:r>
      <w:r w:rsidR="00D64BF6" w:rsidRPr="00D64BF6">
        <w:rPr>
          <w:rFonts w:ascii="Arial" w:hAnsi="Arial" w:cs="Arial"/>
          <w:sz w:val="20"/>
          <w:szCs w:val="20"/>
        </w:rPr>
        <w:t xml:space="preserve"> produto inovador foi desenvolvido no âmbito de um Vale In</w:t>
      </w:r>
      <w:r>
        <w:rPr>
          <w:rFonts w:ascii="Arial" w:hAnsi="Arial" w:cs="Arial"/>
          <w:sz w:val="20"/>
          <w:szCs w:val="20"/>
        </w:rPr>
        <w:t>ovação (QREN/IAPMEI/</w:t>
      </w:r>
      <w:proofErr w:type="spellStart"/>
      <w:r>
        <w:rPr>
          <w:rFonts w:ascii="Arial" w:hAnsi="Arial" w:cs="Arial"/>
          <w:sz w:val="20"/>
          <w:szCs w:val="20"/>
        </w:rPr>
        <w:t>MaisCentro</w:t>
      </w:r>
      <w:proofErr w:type="spellEnd"/>
      <w:r>
        <w:rPr>
          <w:rFonts w:ascii="Arial" w:hAnsi="Arial" w:cs="Arial"/>
          <w:sz w:val="20"/>
          <w:szCs w:val="20"/>
        </w:rPr>
        <w:t xml:space="preserve">), </w:t>
      </w:r>
      <w:r w:rsidR="00D64BF6" w:rsidRPr="00D64BF6">
        <w:rPr>
          <w:rFonts w:ascii="Arial" w:hAnsi="Arial" w:cs="Arial"/>
          <w:sz w:val="20"/>
          <w:szCs w:val="20"/>
        </w:rPr>
        <w:t xml:space="preserve">e teve como principal objetivo </w:t>
      </w:r>
      <w:r>
        <w:rPr>
          <w:rFonts w:ascii="Arial" w:hAnsi="Arial" w:cs="Arial"/>
          <w:sz w:val="20"/>
          <w:szCs w:val="20"/>
        </w:rPr>
        <w:t>a criação</w:t>
      </w:r>
      <w:r w:rsidR="00D64BF6" w:rsidRPr="00D64BF6">
        <w:rPr>
          <w:rFonts w:ascii="Arial" w:hAnsi="Arial" w:cs="Arial"/>
          <w:sz w:val="20"/>
          <w:szCs w:val="20"/>
        </w:rPr>
        <w:t xml:space="preserve"> de hambúrgueres de pescado, desenvolvidos com subprodutos e/ou partes subvalorizadas de pescado e/ou espécies subvalorizadas. </w:t>
      </w:r>
      <w:r>
        <w:rPr>
          <w:rFonts w:ascii="Arial" w:hAnsi="Arial" w:cs="Arial"/>
          <w:sz w:val="20"/>
          <w:szCs w:val="20"/>
        </w:rPr>
        <w:t>Tem</w:t>
      </w:r>
      <w:r w:rsidR="00D64BF6" w:rsidRPr="00D64BF6">
        <w:rPr>
          <w:rFonts w:ascii="Arial" w:hAnsi="Arial" w:cs="Arial"/>
          <w:sz w:val="20"/>
          <w:szCs w:val="20"/>
        </w:rPr>
        <w:t xml:space="preserve"> vantagens claras em termos nutricionais, em comparação com o tradicional hambúrguer de carne de vaca, já que o pescado é uma excelente fonte de proteínas de alto valor biológico, vitaminas e minerais. Por outro lado, o pescado possui baixa concentração em gorduras saturadas e uma elevada concentração de gorduras polinsaturadas. Estes ácidos gordos insaturados, como o ómega 3, são nutrientes que fazem baixar os níveis de colesterol plasmático, prevenindo o aparecimento de doenças cardiovasculares, podem ajudar a baixar a pressão sanguínea e ainda possuem propriedades anti-inflamatórias.</w:t>
      </w:r>
      <w:r w:rsidR="003F1059">
        <w:rPr>
          <w:rFonts w:ascii="Arial" w:hAnsi="Arial" w:cs="Arial"/>
          <w:sz w:val="20"/>
          <w:szCs w:val="20"/>
        </w:rPr>
        <w:t xml:space="preserve"> </w:t>
      </w:r>
      <w:r w:rsidR="00D64BF6" w:rsidRPr="00D64BF6">
        <w:rPr>
          <w:rFonts w:ascii="Arial" w:hAnsi="Arial" w:cs="Arial"/>
          <w:sz w:val="20"/>
          <w:szCs w:val="20"/>
        </w:rPr>
        <w:t> O GIRM</w:t>
      </w:r>
      <w:r w:rsidR="009F4B26">
        <w:rPr>
          <w:rFonts w:ascii="Arial" w:hAnsi="Arial" w:cs="Arial"/>
          <w:sz w:val="20"/>
          <w:szCs w:val="20"/>
        </w:rPr>
        <w:t>-IPLeiria</w:t>
      </w:r>
      <w:r w:rsidR="00D64BF6" w:rsidRPr="00D64BF6">
        <w:rPr>
          <w:rFonts w:ascii="Arial" w:hAnsi="Arial" w:cs="Arial"/>
          <w:sz w:val="20"/>
          <w:szCs w:val="20"/>
        </w:rPr>
        <w:t xml:space="preserve"> fez o desenvolvimento da formulação de vários hambúrgueres de pescado (ex</w:t>
      </w:r>
      <w:r w:rsidR="00B45C74">
        <w:rPr>
          <w:rFonts w:ascii="Arial" w:hAnsi="Arial" w:cs="Arial"/>
          <w:sz w:val="20"/>
          <w:szCs w:val="20"/>
        </w:rPr>
        <w:t>.</w:t>
      </w:r>
      <w:r w:rsidR="00D64BF6" w:rsidRPr="00D64BF6">
        <w:rPr>
          <w:rFonts w:ascii="Arial" w:hAnsi="Arial" w:cs="Arial"/>
          <w:sz w:val="20"/>
          <w:szCs w:val="20"/>
        </w:rPr>
        <w:t>: salmão, cavala, tintureira, pescada, entre outros</w:t>
      </w:r>
      <w:r w:rsidR="009F4B26">
        <w:rPr>
          <w:rFonts w:ascii="Arial" w:hAnsi="Arial" w:cs="Arial"/>
          <w:sz w:val="20"/>
          <w:szCs w:val="20"/>
        </w:rPr>
        <w:t>)</w:t>
      </w:r>
      <w:r w:rsidR="00D64BF6" w:rsidRPr="00D64BF6">
        <w:rPr>
          <w:rFonts w:ascii="Arial" w:hAnsi="Arial" w:cs="Arial"/>
          <w:sz w:val="20"/>
          <w:szCs w:val="20"/>
        </w:rPr>
        <w:t xml:space="preserve">, validando e caracterizando o produto do ponto de vista sensorial e nutricional. Posteriormente, efetuou-se a otimização do processo de produção dos </w:t>
      </w:r>
      <w:r w:rsidR="009F4B26">
        <w:rPr>
          <w:rFonts w:ascii="Arial" w:hAnsi="Arial" w:cs="Arial"/>
          <w:sz w:val="20"/>
          <w:szCs w:val="20"/>
        </w:rPr>
        <w:t>h</w:t>
      </w:r>
      <w:r w:rsidR="00D64BF6" w:rsidRPr="00D64BF6">
        <w:rPr>
          <w:rFonts w:ascii="Arial" w:hAnsi="Arial" w:cs="Arial"/>
          <w:sz w:val="20"/>
          <w:szCs w:val="20"/>
        </w:rPr>
        <w:t>ambúrgueres à escala industrial. </w:t>
      </w:r>
    </w:p>
    <w:p w14:paraId="5DEFA8C8" w14:textId="696E3DC2" w:rsidR="00D64BF6" w:rsidRPr="009F4B26" w:rsidRDefault="00D64BF6" w:rsidP="009F4B26">
      <w:pPr>
        <w:pStyle w:val="NormalWeb"/>
        <w:shd w:val="clear" w:color="auto" w:fill="FFFFFF"/>
        <w:spacing w:before="0" w:beforeAutospacing="0" w:after="240" w:afterAutospacing="0" w:line="276" w:lineRule="auto"/>
        <w:ind w:left="-567" w:right="-568"/>
        <w:jc w:val="both"/>
        <w:textAlignment w:val="baseline"/>
        <w:rPr>
          <w:rFonts w:ascii="Arial" w:hAnsi="Arial" w:cs="Arial"/>
          <w:sz w:val="20"/>
          <w:szCs w:val="20"/>
        </w:rPr>
      </w:pPr>
      <w:r w:rsidRPr="009F4B26">
        <w:rPr>
          <w:rFonts w:ascii="Arial" w:hAnsi="Arial" w:cs="Arial"/>
          <w:b/>
          <w:sz w:val="22"/>
          <w:szCs w:val="20"/>
        </w:rPr>
        <w:t>Almôndega de cavala</w:t>
      </w:r>
      <w:r w:rsidR="009F4B26">
        <w:rPr>
          <w:rFonts w:ascii="Arial" w:hAnsi="Arial" w:cs="Arial"/>
          <w:b/>
          <w:sz w:val="22"/>
          <w:szCs w:val="20"/>
        </w:rPr>
        <w:t xml:space="preserve"> </w:t>
      </w:r>
      <w:r w:rsidR="009F4B26" w:rsidRPr="009F4B26">
        <w:rPr>
          <w:rFonts w:ascii="Arial" w:hAnsi="Arial" w:cs="Arial"/>
          <w:sz w:val="20"/>
          <w:szCs w:val="20"/>
        </w:rPr>
        <w:t>(de pescada, de pescada e vegetais, e de pescada e especiarias)</w:t>
      </w:r>
    </w:p>
    <w:p w14:paraId="62E0D05D" w14:textId="4DFA011B" w:rsidR="009F4B26" w:rsidRDefault="009F4B26" w:rsidP="009F4B26">
      <w:pPr>
        <w:pStyle w:val="NormalWeb"/>
        <w:numPr>
          <w:ilvl w:val="0"/>
          <w:numId w:val="1"/>
        </w:numPr>
        <w:shd w:val="clear" w:color="auto" w:fill="FFFFFF"/>
        <w:spacing w:after="240" w:afterAutospacing="0" w:line="276" w:lineRule="auto"/>
        <w:ind w:right="-568"/>
        <w:contextualSpacing/>
        <w:jc w:val="both"/>
        <w:textAlignment w:val="baseline"/>
        <w:rPr>
          <w:rFonts w:ascii="Arial" w:hAnsi="Arial" w:cs="Arial"/>
          <w:sz w:val="20"/>
          <w:szCs w:val="20"/>
        </w:rPr>
      </w:pPr>
      <w:r w:rsidRPr="009F2E03">
        <w:rPr>
          <w:rFonts w:ascii="Arial" w:hAnsi="Arial" w:cs="Arial"/>
          <w:sz w:val="20"/>
          <w:szCs w:val="20"/>
        </w:rPr>
        <w:t xml:space="preserve">Produto desenvolvido </w:t>
      </w:r>
      <w:proofErr w:type="gramStart"/>
      <w:r w:rsidRPr="009F2E03">
        <w:rPr>
          <w:rFonts w:ascii="Arial" w:hAnsi="Arial" w:cs="Arial"/>
          <w:sz w:val="20"/>
          <w:szCs w:val="20"/>
        </w:rPr>
        <w:t>por</w:t>
      </w:r>
      <w:proofErr w:type="gramEnd"/>
      <w:r w:rsidRPr="009F2E03">
        <w:rPr>
          <w:rFonts w:ascii="Arial" w:hAnsi="Arial" w:cs="Arial"/>
          <w:sz w:val="20"/>
          <w:szCs w:val="20"/>
        </w:rPr>
        <w:t>:</w:t>
      </w:r>
      <w:r>
        <w:rPr>
          <w:rFonts w:ascii="Arial" w:hAnsi="Arial" w:cs="Arial"/>
          <w:sz w:val="20"/>
          <w:szCs w:val="20"/>
        </w:rPr>
        <w:t xml:space="preserve"> </w:t>
      </w:r>
      <w:r w:rsidR="00F666C8">
        <w:rPr>
          <w:rFonts w:ascii="Arial" w:hAnsi="Arial" w:cs="Arial"/>
          <w:sz w:val="20"/>
          <w:szCs w:val="20"/>
        </w:rPr>
        <w:t>docente Patrícia Borges</w:t>
      </w:r>
      <w:proofErr w:type="gramStart"/>
      <w:r>
        <w:rPr>
          <w:rFonts w:ascii="Arial" w:hAnsi="Arial" w:cs="Arial"/>
          <w:sz w:val="20"/>
          <w:szCs w:val="20"/>
        </w:rPr>
        <w:t>,</w:t>
      </w:r>
      <w:proofErr w:type="gramEnd"/>
      <w:r>
        <w:rPr>
          <w:rFonts w:ascii="Arial" w:hAnsi="Arial" w:cs="Arial"/>
          <w:sz w:val="20"/>
          <w:szCs w:val="20"/>
        </w:rPr>
        <w:t xml:space="preserve"> para a empresa </w:t>
      </w:r>
      <w:proofErr w:type="spellStart"/>
      <w:r w:rsidRPr="00D64BF6">
        <w:rPr>
          <w:rFonts w:ascii="Arial" w:hAnsi="Arial" w:cs="Arial"/>
          <w:sz w:val="20"/>
          <w:szCs w:val="20"/>
        </w:rPr>
        <w:t>Receituarium</w:t>
      </w:r>
      <w:proofErr w:type="spellEnd"/>
    </w:p>
    <w:p w14:paraId="4E2AF877" w14:textId="4579B6FF" w:rsidR="00D64BF6" w:rsidRPr="00D64BF6" w:rsidRDefault="009F4B26" w:rsidP="003F1059">
      <w:pPr>
        <w:spacing w:after="240" w:line="276" w:lineRule="auto"/>
        <w:ind w:left="-567" w:right="-568"/>
        <w:jc w:val="both"/>
        <w:rPr>
          <w:rFonts w:ascii="Arial" w:hAnsi="Arial" w:cs="Arial"/>
          <w:sz w:val="20"/>
          <w:szCs w:val="20"/>
        </w:rPr>
      </w:pPr>
      <w:r>
        <w:rPr>
          <w:rFonts w:ascii="Arial" w:hAnsi="Arial" w:cs="Arial"/>
          <w:sz w:val="20"/>
          <w:szCs w:val="20"/>
        </w:rPr>
        <w:t>A</w:t>
      </w:r>
      <w:r w:rsidR="00D64BF6" w:rsidRPr="00D64BF6">
        <w:rPr>
          <w:rFonts w:ascii="Arial" w:hAnsi="Arial" w:cs="Arial"/>
          <w:sz w:val="20"/>
          <w:szCs w:val="20"/>
        </w:rPr>
        <w:t>s almôndegas de cavala serão comercializadas em embalagens de 1 kg e estarão disponíveis em três variedades: somente pescado, vegetais e especiarias, sem aditivos. Este novo produto alimentar é mais saudável e pretende ainda contribuir para escoar a captura de cavala, apresentando assim um elevado índice de sustentabilidade ambiental para a região de Peniche. Do ponto de vista nutricional a cavala integra a classificação de peixe azul, rica em ácidos gordos ómega 3, que aumentam o colesterol bom (HDL) e diminuem o mau (LDL). A cavala é um peixe rico em vitamina A, B6, B12, C, D, E, bem como sais minerais – cálcio, ferro, magnésio, fósforo, potássio, sódio e selénio.</w:t>
      </w:r>
    </w:p>
    <w:p w14:paraId="2849C420" w14:textId="4C332EE2" w:rsidR="0041082E" w:rsidRPr="00D64BF6" w:rsidRDefault="0041082E" w:rsidP="003F1059">
      <w:pPr>
        <w:spacing w:after="240" w:line="276" w:lineRule="auto"/>
        <w:ind w:left="-567" w:right="-568"/>
        <w:jc w:val="both"/>
        <w:rPr>
          <w:rFonts w:ascii="Arial" w:hAnsi="Arial" w:cs="Arial"/>
          <w:b/>
          <w:sz w:val="20"/>
          <w:szCs w:val="20"/>
        </w:rPr>
      </w:pPr>
      <w:r w:rsidRPr="00FC6F4F">
        <w:rPr>
          <w:rFonts w:ascii="Arial" w:hAnsi="Arial" w:cs="Arial"/>
          <w:b/>
          <w:sz w:val="20"/>
          <w:szCs w:val="20"/>
        </w:rPr>
        <w:lastRenderedPageBreak/>
        <w:t xml:space="preserve">Leiria, </w:t>
      </w:r>
      <w:r w:rsidR="00FC6F4F" w:rsidRPr="00FC6F4F">
        <w:rPr>
          <w:rFonts w:ascii="Arial" w:hAnsi="Arial" w:cs="Arial"/>
          <w:b/>
          <w:sz w:val="20"/>
          <w:szCs w:val="20"/>
        </w:rPr>
        <w:t>12</w:t>
      </w:r>
      <w:r w:rsidR="00AD4F71" w:rsidRPr="00FC6F4F">
        <w:rPr>
          <w:rFonts w:ascii="Arial" w:hAnsi="Arial" w:cs="Arial"/>
          <w:b/>
          <w:sz w:val="20"/>
          <w:szCs w:val="20"/>
        </w:rPr>
        <w:t xml:space="preserve"> </w:t>
      </w:r>
      <w:r w:rsidRPr="00FC6F4F">
        <w:rPr>
          <w:rFonts w:ascii="Arial" w:hAnsi="Arial" w:cs="Arial"/>
          <w:b/>
          <w:sz w:val="20"/>
          <w:szCs w:val="20"/>
        </w:rPr>
        <w:t xml:space="preserve">de </w:t>
      </w:r>
      <w:r w:rsidR="00F666C8" w:rsidRPr="00FC6F4F">
        <w:rPr>
          <w:rFonts w:ascii="Arial" w:hAnsi="Arial" w:cs="Arial"/>
          <w:b/>
          <w:sz w:val="20"/>
          <w:szCs w:val="20"/>
        </w:rPr>
        <w:t>dezembro</w:t>
      </w:r>
      <w:r w:rsidRPr="00FC6F4F">
        <w:rPr>
          <w:rFonts w:ascii="Arial" w:hAnsi="Arial" w:cs="Arial"/>
          <w:b/>
          <w:sz w:val="20"/>
          <w:szCs w:val="20"/>
        </w:rPr>
        <w:t xml:space="preserve"> 2016</w:t>
      </w:r>
      <w:bookmarkStart w:id="1" w:name="_GoBack"/>
      <w:bookmarkEnd w:id="1"/>
    </w:p>
    <w:p w14:paraId="30F5BD98" w14:textId="77777777" w:rsidR="0041082E" w:rsidRPr="00D64BF6" w:rsidRDefault="0041082E" w:rsidP="003F1059">
      <w:pPr>
        <w:spacing w:line="276" w:lineRule="auto"/>
        <w:ind w:left="-567" w:right="-568"/>
        <w:jc w:val="both"/>
        <w:rPr>
          <w:rFonts w:ascii="Arial" w:hAnsi="Arial" w:cs="Arial"/>
          <w:b/>
          <w:sz w:val="20"/>
          <w:szCs w:val="20"/>
        </w:rPr>
      </w:pPr>
      <w:r w:rsidRPr="00D64BF6">
        <w:rPr>
          <w:rFonts w:ascii="Arial" w:hAnsi="Arial" w:cs="Arial"/>
          <w:b/>
          <w:sz w:val="20"/>
          <w:szCs w:val="20"/>
        </w:rPr>
        <w:t>Para mais informações contactar:</w:t>
      </w:r>
    </w:p>
    <w:p w14:paraId="5E772C03" w14:textId="77777777" w:rsidR="0041082E" w:rsidRDefault="0041082E" w:rsidP="003F1059">
      <w:pPr>
        <w:spacing w:line="276" w:lineRule="auto"/>
        <w:ind w:left="-567" w:right="-568"/>
        <w:jc w:val="both"/>
        <w:rPr>
          <w:rFonts w:ascii="Arial" w:hAnsi="Arial" w:cs="Arial"/>
          <w:sz w:val="20"/>
          <w:szCs w:val="20"/>
        </w:rPr>
      </w:pPr>
      <w:proofErr w:type="spellStart"/>
      <w:r w:rsidRPr="00D64BF6">
        <w:rPr>
          <w:rFonts w:ascii="Arial" w:hAnsi="Arial" w:cs="Arial"/>
          <w:sz w:val="20"/>
          <w:szCs w:val="20"/>
        </w:rPr>
        <w:t>Midlandcom</w:t>
      </w:r>
      <w:proofErr w:type="spellEnd"/>
      <w:r w:rsidRPr="00D64BF6">
        <w:rPr>
          <w:rFonts w:ascii="Arial" w:hAnsi="Arial" w:cs="Arial"/>
          <w:sz w:val="20"/>
          <w:szCs w:val="20"/>
        </w:rPr>
        <w:t xml:space="preserve"> – Consultores em Comunicação</w:t>
      </w:r>
    </w:p>
    <w:p w14:paraId="461F77D9" w14:textId="77777777" w:rsidR="003F1059" w:rsidRPr="00D64BF6" w:rsidRDefault="003F1059" w:rsidP="003F1059">
      <w:pPr>
        <w:spacing w:line="276" w:lineRule="auto"/>
        <w:ind w:left="-567" w:right="-568"/>
        <w:jc w:val="both"/>
        <w:rPr>
          <w:rStyle w:val="Hiperligao"/>
          <w:rFonts w:ascii="Arial" w:hAnsi="Arial" w:cs="Arial"/>
          <w:sz w:val="20"/>
          <w:szCs w:val="20"/>
        </w:rPr>
      </w:pPr>
      <w:r w:rsidRPr="00D64BF6">
        <w:rPr>
          <w:rFonts w:ascii="Arial" w:hAnsi="Arial" w:cs="Arial"/>
          <w:sz w:val="20"/>
          <w:szCs w:val="20"/>
        </w:rPr>
        <w:t xml:space="preserve">Maria Joana Reis * 939 234 512 * 244 859 130 * </w:t>
      </w:r>
      <w:hyperlink r:id="rId9" w:history="1">
        <w:r w:rsidRPr="00D64BF6">
          <w:rPr>
            <w:rStyle w:val="Hiperligao"/>
            <w:rFonts w:ascii="Arial" w:hAnsi="Arial" w:cs="Arial"/>
            <w:sz w:val="20"/>
            <w:szCs w:val="20"/>
          </w:rPr>
          <w:t>mjr@midlandcom.pt</w:t>
        </w:r>
      </w:hyperlink>
    </w:p>
    <w:p w14:paraId="1CE046FC" w14:textId="77777777" w:rsidR="0041082E" w:rsidRPr="00D64BF6" w:rsidRDefault="0041082E" w:rsidP="003F1059">
      <w:pPr>
        <w:spacing w:line="276" w:lineRule="auto"/>
        <w:ind w:left="-567" w:right="-568"/>
        <w:jc w:val="both"/>
        <w:rPr>
          <w:rFonts w:ascii="Arial" w:hAnsi="Arial" w:cs="Arial"/>
          <w:sz w:val="20"/>
          <w:szCs w:val="20"/>
        </w:rPr>
      </w:pPr>
      <w:r w:rsidRPr="00D64BF6">
        <w:rPr>
          <w:rFonts w:ascii="Arial" w:hAnsi="Arial" w:cs="Arial"/>
          <w:sz w:val="20"/>
          <w:szCs w:val="20"/>
        </w:rPr>
        <w:t xml:space="preserve">Ana Frazão Rodrigues * 939 234 508 * 244 859 130 * </w:t>
      </w:r>
      <w:hyperlink r:id="rId10" w:history="1">
        <w:r w:rsidRPr="00D64BF6">
          <w:rPr>
            <w:rStyle w:val="Hiperligao"/>
            <w:rFonts w:ascii="Arial" w:hAnsi="Arial" w:cs="Arial"/>
            <w:sz w:val="20"/>
            <w:szCs w:val="20"/>
          </w:rPr>
          <w:t>afr@midlandcom.pt</w:t>
        </w:r>
      </w:hyperlink>
    </w:p>
    <w:p w14:paraId="7430C495" w14:textId="2F2942A1" w:rsidR="004C73FC" w:rsidRPr="00D64BF6" w:rsidRDefault="004C73FC" w:rsidP="003F1059">
      <w:pPr>
        <w:spacing w:line="276" w:lineRule="auto"/>
        <w:ind w:left="-567" w:right="-568"/>
        <w:jc w:val="both"/>
        <w:rPr>
          <w:rFonts w:ascii="Arial" w:hAnsi="Arial" w:cs="Arial"/>
          <w:sz w:val="20"/>
          <w:szCs w:val="20"/>
        </w:rPr>
      </w:pPr>
      <w:r w:rsidRPr="00D64BF6">
        <w:rPr>
          <w:rFonts w:ascii="Arial" w:hAnsi="Arial" w:cs="Arial"/>
          <w:sz w:val="20"/>
          <w:szCs w:val="20"/>
        </w:rPr>
        <w:t xml:space="preserve">Ana Marta Carvalho * 939 234 518 * 244 859 130 * </w:t>
      </w:r>
      <w:hyperlink r:id="rId11" w:history="1">
        <w:r w:rsidRPr="00D64BF6">
          <w:rPr>
            <w:rStyle w:val="Hiperligao"/>
            <w:rFonts w:ascii="Arial" w:hAnsi="Arial" w:cs="Arial"/>
            <w:sz w:val="20"/>
            <w:szCs w:val="20"/>
          </w:rPr>
          <w:t>amc@midlandcom.pt</w:t>
        </w:r>
      </w:hyperlink>
    </w:p>
    <w:sectPr w:rsidR="004C73FC" w:rsidRPr="00D64BF6" w:rsidSect="0005543C">
      <w:headerReference w:type="default" r:id="rId12"/>
      <w:pgSz w:w="11906" w:h="16838"/>
      <w:pgMar w:top="1417" w:right="1701" w:bottom="1417" w:left="1701" w:header="1531"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FE34" w14:textId="77777777" w:rsidR="0015443B" w:rsidRDefault="0015443B" w:rsidP="009F3B06">
      <w:r>
        <w:separator/>
      </w:r>
    </w:p>
  </w:endnote>
  <w:endnote w:type="continuationSeparator" w:id="0">
    <w:p w14:paraId="660B2241" w14:textId="77777777" w:rsidR="0015443B" w:rsidRDefault="0015443B" w:rsidP="009F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55FBD" w14:textId="77777777" w:rsidR="0015443B" w:rsidRDefault="0015443B" w:rsidP="009F3B06">
      <w:r>
        <w:separator/>
      </w:r>
    </w:p>
  </w:footnote>
  <w:footnote w:type="continuationSeparator" w:id="0">
    <w:p w14:paraId="15159B82" w14:textId="77777777" w:rsidR="0015443B" w:rsidRDefault="0015443B" w:rsidP="009F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BBA78" w14:textId="7503F46E" w:rsidR="009F3B06" w:rsidRDefault="009F3B06">
    <w:pPr>
      <w:pStyle w:val="Cabealho"/>
    </w:pPr>
    <w:r>
      <w:rPr>
        <w:noProof/>
      </w:rPr>
      <w:drawing>
        <wp:anchor distT="0" distB="0" distL="114300" distR="114300" simplePos="0" relativeHeight="251658240" behindDoc="0" locked="0" layoutInCell="1" allowOverlap="1" wp14:anchorId="66C4308E" wp14:editId="0273EAD1">
          <wp:simplePos x="0" y="0"/>
          <wp:positionH relativeFrom="margin">
            <wp:posOffset>3653155</wp:posOffset>
          </wp:positionH>
          <wp:positionV relativeFrom="paragraph">
            <wp:posOffset>-572135</wp:posOffset>
          </wp:positionV>
          <wp:extent cx="1833013" cy="519684"/>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oliPreto.png"/>
                  <pic:cNvPicPr/>
                </pic:nvPicPr>
                <pic:blipFill>
                  <a:blip r:embed="rId1">
                    <a:extLst>
                      <a:ext uri="{28A0092B-C50C-407E-A947-70E740481C1C}">
                        <a14:useLocalDpi xmlns:a14="http://schemas.microsoft.com/office/drawing/2010/main" val="0"/>
                      </a:ext>
                    </a:extLst>
                  </a:blip>
                  <a:stretch>
                    <a:fillRect/>
                  </a:stretch>
                </pic:blipFill>
                <pic:spPr>
                  <a:xfrm>
                    <a:off x="0" y="0"/>
                    <a:ext cx="1833013" cy="519684"/>
                  </a:xfrm>
                  <a:prstGeom prst="rect">
                    <a:avLst/>
                  </a:prstGeom>
                </pic:spPr>
              </pic:pic>
            </a:graphicData>
          </a:graphic>
          <wp14:sizeRelH relativeFrom="page">
            <wp14:pctWidth>0</wp14:pctWidth>
          </wp14:sizeRelH>
          <wp14:sizeRelV relativeFrom="page">
            <wp14:pctHeight>0</wp14:pctHeight>
          </wp14:sizeRelV>
        </wp:anchor>
      </w:drawing>
    </w:r>
  </w:p>
  <w:p w14:paraId="3B29AD74" w14:textId="77777777" w:rsidR="009F3B06" w:rsidRDefault="009F3B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33460"/>
    <w:multiLevelType w:val="hybridMultilevel"/>
    <w:tmpl w:val="47FE374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AD60BF6"/>
    <w:multiLevelType w:val="hybridMultilevel"/>
    <w:tmpl w:val="81A630D4"/>
    <w:lvl w:ilvl="0" w:tplc="0816000B">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 w15:restartNumberingAfterBreak="0">
    <w:nsid w:val="400C4BE7"/>
    <w:multiLevelType w:val="hybridMultilevel"/>
    <w:tmpl w:val="25CA1E98"/>
    <w:lvl w:ilvl="0" w:tplc="0816000B">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3" w15:restartNumberingAfterBreak="0">
    <w:nsid w:val="5D0C69B3"/>
    <w:multiLevelType w:val="hybridMultilevel"/>
    <w:tmpl w:val="C9FC5834"/>
    <w:lvl w:ilvl="0" w:tplc="56CEB622">
      <w:start w:val="1"/>
      <w:numFmt w:val="bullet"/>
      <w:pStyle w:val="EstiloPressMid"/>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2E"/>
    <w:rsid w:val="00036B82"/>
    <w:rsid w:val="00037949"/>
    <w:rsid w:val="00042BA8"/>
    <w:rsid w:val="000513E7"/>
    <w:rsid w:val="00052AD1"/>
    <w:rsid w:val="00052B71"/>
    <w:rsid w:val="0005543C"/>
    <w:rsid w:val="0007369F"/>
    <w:rsid w:val="00077FF4"/>
    <w:rsid w:val="0008094D"/>
    <w:rsid w:val="00085D22"/>
    <w:rsid w:val="00085DA1"/>
    <w:rsid w:val="000864BB"/>
    <w:rsid w:val="000A6A93"/>
    <w:rsid w:val="000C67B4"/>
    <w:rsid w:val="000D3924"/>
    <w:rsid w:val="000F6FDC"/>
    <w:rsid w:val="00105EF8"/>
    <w:rsid w:val="00107826"/>
    <w:rsid w:val="0011526F"/>
    <w:rsid w:val="0015443B"/>
    <w:rsid w:val="0015447C"/>
    <w:rsid w:val="00160D33"/>
    <w:rsid w:val="00165C9C"/>
    <w:rsid w:val="00177D72"/>
    <w:rsid w:val="00186596"/>
    <w:rsid w:val="00190033"/>
    <w:rsid w:val="001C16FA"/>
    <w:rsid w:val="002017D6"/>
    <w:rsid w:val="00202AE4"/>
    <w:rsid w:val="0021028C"/>
    <w:rsid w:val="00210E31"/>
    <w:rsid w:val="00213970"/>
    <w:rsid w:val="00241B09"/>
    <w:rsid w:val="00244433"/>
    <w:rsid w:val="00286635"/>
    <w:rsid w:val="002A3B5A"/>
    <w:rsid w:val="002A7105"/>
    <w:rsid w:val="002E47EE"/>
    <w:rsid w:val="003020C7"/>
    <w:rsid w:val="003108F0"/>
    <w:rsid w:val="003125D5"/>
    <w:rsid w:val="00343181"/>
    <w:rsid w:val="00351EC3"/>
    <w:rsid w:val="00353CC1"/>
    <w:rsid w:val="003541AC"/>
    <w:rsid w:val="00355FEB"/>
    <w:rsid w:val="0037167A"/>
    <w:rsid w:val="00386663"/>
    <w:rsid w:val="003873AD"/>
    <w:rsid w:val="003B53BC"/>
    <w:rsid w:val="003C6ACD"/>
    <w:rsid w:val="003F1059"/>
    <w:rsid w:val="004024B0"/>
    <w:rsid w:val="0040776C"/>
    <w:rsid w:val="0041082E"/>
    <w:rsid w:val="00424B08"/>
    <w:rsid w:val="00434F29"/>
    <w:rsid w:val="00473587"/>
    <w:rsid w:val="004738EB"/>
    <w:rsid w:val="004845D8"/>
    <w:rsid w:val="00494CFB"/>
    <w:rsid w:val="00497224"/>
    <w:rsid w:val="004B7002"/>
    <w:rsid w:val="004C1AA6"/>
    <w:rsid w:val="004C424C"/>
    <w:rsid w:val="004C7080"/>
    <w:rsid w:val="004C73FC"/>
    <w:rsid w:val="004E1687"/>
    <w:rsid w:val="004E255B"/>
    <w:rsid w:val="004F49F0"/>
    <w:rsid w:val="005123B9"/>
    <w:rsid w:val="00526E0A"/>
    <w:rsid w:val="00534F1D"/>
    <w:rsid w:val="00553EC9"/>
    <w:rsid w:val="00555DB9"/>
    <w:rsid w:val="00560870"/>
    <w:rsid w:val="00573833"/>
    <w:rsid w:val="005972A7"/>
    <w:rsid w:val="005A0ECC"/>
    <w:rsid w:val="005A6EBF"/>
    <w:rsid w:val="005B1386"/>
    <w:rsid w:val="005D0984"/>
    <w:rsid w:val="005E487D"/>
    <w:rsid w:val="005F0C1A"/>
    <w:rsid w:val="00601911"/>
    <w:rsid w:val="0060751C"/>
    <w:rsid w:val="0060756C"/>
    <w:rsid w:val="00631BF9"/>
    <w:rsid w:val="00641F22"/>
    <w:rsid w:val="006448C9"/>
    <w:rsid w:val="0066414B"/>
    <w:rsid w:val="006748B9"/>
    <w:rsid w:val="00676AF2"/>
    <w:rsid w:val="00687829"/>
    <w:rsid w:val="00690769"/>
    <w:rsid w:val="006C7B43"/>
    <w:rsid w:val="006E48F0"/>
    <w:rsid w:val="006F45AC"/>
    <w:rsid w:val="00704342"/>
    <w:rsid w:val="00754589"/>
    <w:rsid w:val="00762ECF"/>
    <w:rsid w:val="007A1C53"/>
    <w:rsid w:val="007A599F"/>
    <w:rsid w:val="007B6DBA"/>
    <w:rsid w:val="007D5E0E"/>
    <w:rsid w:val="007D6A9E"/>
    <w:rsid w:val="007D793F"/>
    <w:rsid w:val="00820A6F"/>
    <w:rsid w:val="00825594"/>
    <w:rsid w:val="00827DE3"/>
    <w:rsid w:val="00847D13"/>
    <w:rsid w:val="00863F91"/>
    <w:rsid w:val="008708FF"/>
    <w:rsid w:val="00880D18"/>
    <w:rsid w:val="008B75C4"/>
    <w:rsid w:val="008D7977"/>
    <w:rsid w:val="008F4B97"/>
    <w:rsid w:val="00900ED8"/>
    <w:rsid w:val="009168CB"/>
    <w:rsid w:val="0093250D"/>
    <w:rsid w:val="00935038"/>
    <w:rsid w:val="00955A53"/>
    <w:rsid w:val="00993FB1"/>
    <w:rsid w:val="00995569"/>
    <w:rsid w:val="009C5FB4"/>
    <w:rsid w:val="009D0826"/>
    <w:rsid w:val="009D3487"/>
    <w:rsid w:val="009E3BE0"/>
    <w:rsid w:val="009F2E03"/>
    <w:rsid w:val="009F3B06"/>
    <w:rsid w:val="009F4B26"/>
    <w:rsid w:val="009F4DCE"/>
    <w:rsid w:val="009F5B00"/>
    <w:rsid w:val="00A52877"/>
    <w:rsid w:val="00A558EE"/>
    <w:rsid w:val="00A6068A"/>
    <w:rsid w:val="00A65D33"/>
    <w:rsid w:val="00A71088"/>
    <w:rsid w:val="00AA51FD"/>
    <w:rsid w:val="00AC06BF"/>
    <w:rsid w:val="00AC329C"/>
    <w:rsid w:val="00AC4C94"/>
    <w:rsid w:val="00AC707F"/>
    <w:rsid w:val="00AD4F71"/>
    <w:rsid w:val="00AE519B"/>
    <w:rsid w:val="00B32222"/>
    <w:rsid w:val="00B45C74"/>
    <w:rsid w:val="00B82DCA"/>
    <w:rsid w:val="00B84B3B"/>
    <w:rsid w:val="00B939F2"/>
    <w:rsid w:val="00BA26E1"/>
    <w:rsid w:val="00BA59F3"/>
    <w:rsid w:val="00BD39FF"/>
    <w:rsid w:val="00BD74CA"/>
    <w:rsid w:val="00BE06FB"/>
    <w:rsid w:val="00BF1FC5"/>
    <w:rsid w:val="00BF2934"/>
    <w:rsid w:val="00C025F6"/>
    <w:rsid w:val="00C21DB8"/>
    <w:rsid w:val="00C247E7"/>
    <w:rsid w:val="00C3194F"/>
    <w:rsid w:val="00C32B14"/>
    <w:rsid w:val="00C33B7B"/>
    <w:rsid w:val="00C570E4"/>
    <w:rsid w:val="00C61947"/>
    <w:rsid w:val="00C63C79"/>
    <w:rsid w:val="00C83732"/>
    <w:rsid w:val="00CA1CA4"/>
    <w:rsid w:val="00CA7617"/>
    <w:rsid w:val="00CC5EAD"/>
    <w:rsid w:val="00CD4E8E"/>
    <w:rsid w:val="00CE6BFA"/>
    <w:rsid w:val="00CF3375"/>
    <w:rsid w:val="00D03C20"/>
    <w:rsid w:val="00D30643"/>
    <w:rsid w:val="00D64BF6"/>
    <w:rsid w:val="00D73225"/>
    <w:rsid w:val="00D75271"/>
    <w:rsid w:val="00D75B7D"/>
    <w:rsid w:val="00D853A1"/>
    <w:rsid w:val="00D878AF"/>
    <w:rsid w:val="00D90803"/>
    <w:rsid w:val="00DA1874"/>
    <w:rsid w:val="00DC77D3"/>
    <w:rsid w:val="00DD4F61"/>
    <w:rsid w:val="00E002B0"/>
    <w:rsid w:val="00E00F01"/>
    <w:rsid w:val="00E1195A"/>
    <w:rsid w:val="00E4193C"/>
    <w:rsid w:val="00E6000E"/>
    <w:rsid w:val="00E611ED"/>
    <w:rsid w:val="00E67000"/>
    <w:rsid w:val="00E76342"/>
    <w:rsid w:val="00EA26E7"/>
    <w:rsid w:val="00EC3154"/>
    <w:rsid w:val="00ED063F"/>
    <w:rsid w:val="00ED5CB7"/>
    <w:rsid w:val="00EE7913"/>
    <w:rsid w:val="00F06CC1"/>
    <w:rsid w:val="00F12339"/>
    <w:rsid w:val="00F421DA"/>
    <w:rsid w:val="00F42215"/>
    <w:rsid w:val="00F51BF4"/>
    <w:rsid w:val="00F65CD1"/>
    <w:rsid w:val="00F666C8"/>
    <w:rsid w:val="00F66C62"/>
    <w:rsid w:val="00FA0B69"/>
    <w:rsid w:val="00FA4F3C"/>
    <w:rsid w:val="00FB54A6"/>
    <w:rsid w:val="00FC1C89"/>
    <w:rsid w:val="00FC20C1"/>
    <w:rsid w:val="00FC4847"/>
    <w:rsid w:val="00FC6F4F"/>
    <w:rsid w:val="00FD1024"/>
    <w:rsid w:val="00FF4012"/>
    <w:rsid w:val="00FF65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4A9F9"/>
  <w15:docId w15:val="{5B36D09F-A696-49B7-A817-C0EA38FB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82E"/>
    <w:pPr>
      <w:spacing w:after="0" w:line="240" w:lineRule="auto"/>
    </w:pPr>
    <w:rPr>
      <w:rFonts w:ascii="Times New Roman" w:eastAsia="Times New Roman" w:hAnsi="Times New Roman" w:cs="Times New Roman"/>
      <w:sz w:val="24"/>
      <w:szCs w:val="24"/>
      <w:lang w:eastAsia="pt-PT"/>
    </w:rPr>
  </w:style>
  <w:style w:type="paragraph" w:styleId="Cabealho3">
    <w:name w:val="heading 3"/>
    <w:basedOn w:val="Normal"/>
    <w:link w:val="Cabealho3Carter"/>
    <w:uiPriority w:val="9"/>
    <w:qFormat/>
    <w:rsid w:val="00DA1874"/>
    <w:pPr>
      <w:spacing w:before="100" w:beforeAutospacing="1" w:after="100" w:afterAutospacing="1"/>
      <w:outlineLvl w:val="2"/>
    </w:pPr>
    <w:rPr>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nhideWhenUsed/>
    <w:rsid w:val="0041082E"/>
    <w:rPr>
      <w:color w:val="0000FF"/>
      <w:u w:val="single"/>
    </w:rPr>
  </w:style>
  <w:style w:type="character" w:styleId="Refdecomentrio">
    <w:name w:val="annotation reference"/>
    <w:basedOn w:val="Tipodeletrapredefinidodopargrafo"/>
    <w:uiPriority w:val="99"/>
    <w:semiHidden/>
    <w:unhideWhenUsed/>
    <w:rsid w:val="00995569"/>
    <w:rPr>
      <w:sz w:val="16"/>
      <w:szCs w:val="16"/>
    </w:rPr>
  </w:style>
  <w:style w:type="paragraph" w:styleId="Textodecomentrio">
    <w:name w:val="annotation text"/>
    <w:basedOn w:val="Normal"/>
    <w:link w:val="TextodecomentrioCarter"/>
    <w:uiPriority w:val="99"/>
    <w:semiHidden/>
    <w:unhideWhenUsed/>
    <w:rsid w:val="00995569"/>
    <w:rPr>
      <w:sz w:val="20"/>
      <w:szCs w:val="20"/>
    </w:rPr>
  </w:style>
  <w:style w:type="character" w:customStyle="1" w:styleId="TextodecomentrioCarter">
    <w:name w:val="Texto de comentário Caráter"/>
    <w:basedOn w:val="Tipodeletrapredefinidodopargrafo"/>
    <w:link w:val="Textodecomentrio"/>
    <w:uiPriority w:val="99"/>
    <w:semiHidden/>
    <w:rsid w:val="00995569"/>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995569"/>
    <w:rPr>
      <w:b/>
      <w:bCs/>
    </w:rPr>
  </w:style>
  <w:style w:type="character" w:customStyle="1" w:styleId="AssuntodecomentrioCarter">
    <w:name w:val="Assunto de comentário Caráter"/>
    <w:basedOn w:val="TextodecomentrioCarter"/>
    <w:link w:val="Assuntodecomentrio"/>
    <w:uiPriority w:val="99"/>
    <w:semiHidden/>
    <w:rsid w:val="00995569"/>
    <w:rPr>
      <w:rFonts w:ascii="Times New Roman" w:eastAsia="Times New Roman" w:hAnsi="Times New Roman" w:cs="Times New Roman"/>
      <w:b/>
      <w:bCs/>
      <w:sz w:val="20"/>
      <w:szCs w:val="20"/>
      <w:lang w:eastAsia="pt-PT"/>
    </w:rPr>
  </w:style>
  <w:style w:type="paragraph" w:styleId="Textodebalo">
    <w:name w:val="Balloon Text"/>
    <w:basedOn w:val="Normal"/>
    <w:link w:val="TextodebaloCarter"/>
    <w:uiPriority w:val="99"/>
    <w:semiHidden/>
    <w:unhideWhenUsed/>
    <w:rsid w:val="00995569"/>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95569"/>
    <w:rPr>
      <w:rFonts w:ascii="Segoe UI" w:eastAsia="Times New Roman" w:hAnsi="Segoe UI" w:cs="Segoe UI"/>
      <w:sz w:val="18"/>
      <w:szCs w:val="18"/>
      <w:lang w:eastAsia="pt-PT"/>
    </w:rPr>
  </w:style>
  <w:style w:type="character" w:customStyle="1" w:styleId="semi-bold">
    <w:name w:val="semi-bold"/>
    <w:rsid w:val="005E487D"/>
  </w:style>
  <w:style w:type="character" w:customStyle="1" w:styleId="apple-converted-space">
    <w:name w:val="apple-converted-space"/>
    <w:basedOn w:val="Tipodeletrapredefinidodopargrafo"/>
    <w:rsid w:val="00C3194F"/>
  </w:style>
  <w:style w:type="paragraph" w:styleId="NormalWeb">
    <w:name w:val="Normal (Web)"/>
    <w:basedOn w:val="Normal"/>
    <w:link w:val="NormalWebCarter"/>
    <w:uiPriority w:val="99"/>
    <w:unhideWhenUsed/>
    <w:rsid w:val="00BF1FC5"/>
    <w:pPr>
      <w:spacing w:before="100" w:beforeAutospacing="1" w:after="100" w:afterAutospacing="1"/>
    </w:pPr>
  </w:style>
  <w:style w:type="character" w:customStyle="1" w:styleId="Cabealho3Carter">
    <w:name w:val="Cabeçalho 3 Caráter"/>
    <w:basedOn w:val="Tipodeletrapredefinidodopargrafo"/>
    <w:link w:val="Cabealho3"/>
    <w:uiPriority w:val="9"/>
    <w:rsid w:val="00DA1874"/>
    <w:rPr>
      <w:rFonts w:ascii="Times New Roman" w:eastAsia="Times New Roman" w:hAnsi="Times New Roman" w:cs="Times New Roman"/>
      <w:b/>
      <w:bCs/>
      <w:sz w:val="27"/>
      <w:szCs w:val="27"/>
      <w:lang w:eastAsia="pt-PT"/>
    </w:rPr>
  </w:style>
  <w:style w:type="character" w:styleId="nfase">
    <w:name w:val="Emphasis"/>
    <w:basedOn w:val="Tipodeletrapredefinidodopargrafo"/>
    <w:uiPriority w:val="20"/>
    <w:qFormat/>
    <w:rsid w:val="00DA1874"/>
    <w:rPr>
      <w:i/>
      <w:iCs/>
    </w:rPr>
  </w:style>
  <w:style w:type="paragraph" w:styleId="Textosimples">
    <w:name w:val="Plain Text"/>
    <w:basedOn w:val="Normal"/>
    <w:link w:val="TextosimplesCarter1"/>
    <w:uiPriority w:val="99"/>
    <w:semiHidden/>
    <w:unhideWhenUsed/>
    <w:rsid w:val="005A0ECC"/>
    <w:rPr>
      <w:rFonts w:ascii="Consolas" w:eastAsiaTheme="minorHAnsi" w:hAnsi="Consolas" w:cs="Consolas"/>
      <w:sz w:val="21"/>
      <w:szCs w:val="21"/>
    </w:rPr>
  </w:style>
  <w:style w:type="character" w:customStyle="1" w:styleId="TextosimplesCarter">
    <w:name w:val="Texto simples Caráter"/>
    <w:basedOn w:val="Tipodeletrapredefinidodopargrafo"/>
    <w:uiPriority w:val="99"/>
    <w:semiHidden/>
    <w:rsid w:val="005A0ECC"/>
    <w:rPr>
      <w:rFonts w:ascii="Consolas" w:eastAsia="Times New Roman" w:hAnsi="Consolas" w:cs="Consolas"/>
      <w:sz w:val="21"/>
      <w:szCs w:val="21"/>
      <w:lang w:eastAsia="pt-PT"/>
    </w:rPr>
  </w:style>
  <w:style w:type="character" w:customStyle="1" w:styleId="TextosimplesCarter1">
    <w:name w:val="Texto simples Caráter1"/>
    <w:basedOn w:val="Tipodeletrapredefinidodopargrafo"/>
    <w:link w:val="Textosimples"/>
    <w:uiPriority w:val="99"/>
    <w:semiHidden/>
    <w:locked/>
    <w:rsid w:val="005A0ECC"/>
    <w:rPr>
      <w:rFonts w:ascii="Consolas" w:hAnsi="Consolas" w:cs="Consolas"/>
      <w:sz w:val="21"/>
      <w:szCs w:val="21"/>
      <w:lang w:eastAsia="pt-PT"/>
    </w:rPr>
  </w:style>
  <w:style w:type="character" w:styleId="Forte">
    <w:name w:val="Strong"/>
    <w:basedOn w:val="Tipodeletrapredefinidodopargrafo"/>
    <w:uiPriority w:val="22"/>
    <w:qFormat/>
    <w:rsid w:val="00C83732"/>
    <w:rPr>
      <w:b/>
      <w:bCs/>
    </w:rPr>
  </w:style>
  <w:style w:type="paragraph" w:styleId="Cabealho">
    <w:name w:val="header"/>
    <w:basedOn w:val="Normal"/>
    <w:link w:val="CabealhoCarter"/>
    <w:uiPriority w:val="99"/>
    <w:unhideWhenUsed/>
    <w:rsid w:val="009F3B06"/>
    <w:pPr>
      <w:tabs>
        <w:tab w:val="center" w:pos="4252"/>
        <w:tab w:val="right" w:pos="8504"/>
      </w:tabs>
    </w:pPr>
  </w:style>
  <w:style w:type="character" w:customStyle="1" w:styleId="CabealhoCarter">
    <w:name w:val="Cabeçalho Caráter"/>
    <w:basedOn w:val="Tipodeletrapredefinidodopargrafo"/>
    <w:link w:val="Cabealho"/>
    <w:uiPriority w:val="99"/>
    <w:rsid w:val="009F3B06"/>
    <w:rPr>
      <w:rFonts w:ascii="Times New Roman" w:eastAsia="Times New Roman" w:hAnsi="Times New Roman" w:cs="Times New Roman"/>
      <w:sz w:val="24"/>
      <w:szCs w:val="24"/>
      <w:lang w:eastAsia="pt-PT"/>
    </w:rPr>
  </w:style>
  <w:style w:type="paragraph" w:styleId="Rodap">
    <w:name w:val="footer"/>
    <w:basedOn w:val="Normal"/>
    <w:link w:val="RodapCarter"/>
    <w:uiPriority w:val="99"/>
    <w:unhideWhenUsed/>
    <w:rsid w:val="009F3B06"/>
    <w:pPr>
      <w:tabs>
        <w:tab w:val="center" w:pos="4252"/>
        <w:tab w:val="right" w:pos="8504"/>
      </w:tabs>
    </w:pPr>
  </w:style>
  <w:style w:type="character" w:customStyle="1" w:styleId="RodapCarter">
    <w:name w:val="Rodapé Caráter"/>
    <w:basedOn w:val="Tipodeletrapredefinidodopargrafo"/>
    <w:link w:val="Rodap"/>
    <w:uiPriority w:val="99"/>
    <w:rsid w:val="009F3B06"/>
    <w:rPr>
      <w:rFonts w:ascii="Times New Roman" w:eastAsia="Times New Roman" w:hAnsi="Times New Roman" w:cs="Times New Roman"/>
      <w:sz w:val="24"/>
      <w:szCs w:val="24"/>
      <w:lang w:eastAsia="pt-PT"/>
    </w:rPr>
  </w:style>
  <w:style w:type="character" w:customStyle="1" w:styleId="5yl5">
    <w:name w:val="_5yl5"/>
    <w:basedOn w:val="Tipodeletrapredefinidodopargrafo"/>
    <w:rsid w:val="000F6FDC"/>
  </w:style>
  <w:style w:type="paragraph" w:styleId="PargrafodaLista">
    <w:name w:val="List Paragraph"/>
    <w:basedOn w:val="Normal"/>
    <w:uiPriority w:val="34"/>
    <w:qFormat/>
    <w:rsid w:val="00D64BF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ps">
    <w:name w:val="hps"/>
    <w:basedOn w:val="Tipodeletrapredefinidodopargrafo"/>
    <w:rsid w:val="00244433"/>
  </w:style>
  <w:style w:type="paragraph" w:customStyle="1" w:styleId="EstiloPressMid">
    <w:name w:val="Estilo Press Mid"/>
    <w:basedOn w:val="NormalWeb"/>
    <w:link w:val="EstiloPressMidCarter"/>
    <w:qFormat/>
    <w:rsid w:val="00C570E4"/>
    <w:pPr>
      <w:numPr>
        <w:numId w:val="4"/>
      </w:numPr>
      <w:shd w:val="clear" w:color="auto" w:fill="FFFFFF"/>
      <w:spacing w:before="0" w:beforeAutospacing="0" w:after="0" w:afterAutospacing="0" w:line="276" w:lineRule="auto"/>
      <w:ind w:right="-568"/>
      <w:jc w:val="both"/>
      <w:textAlignment w:val="baseline"/>
    </w:pPr>
    <w:rPr>
      <w:rFonts w:ascii="Arial" w:hAnsi="Arial" w:cs="Arial"/>
      <w:sz w:val="20"/>
      <w:szCs w:val="20"/>
    </w:rPr>
  </w:style>
  <w:style w:type="character" w:customStyle="1" w:styleId="NormalWebCarter">
    <w:name w:val="Normal (Web) Caráter"/>
    <w:basedOn w:val="Tipodeletrapredefinidodopargrafo"/>
    <w:link w:val="NormalWeb"/>
    <w:uiPriority w:val="99"/>
    <w:rsid w:val="00C570E4"/>
    <w:rPr>
      <w:rFonts w:ascii="Times New Roman" w:eastAsia="Times New Roman" w:hAnsi="Times New Roman" w:cs="Times New Roman"/>
      <w:sz w:val="24"/>
      <w:szCs w:val="24"/>
      <w:lang w:eastAsia="pt-PT"/>
    </w:rPr>
  </w:style>
  <w:style w:type="character" w:customStyle="1" w:styleId="EstiloPressMidCarter">
    <w:name w:val="Estilo Press Mid Caráter"/>
    <w:basedOn w:val="NormalWebCarter"/>
    <w:link w:val="EstiloPressMid"/>
    <w:rsid w:val="00C570E4"/>
    <w:rPr>
      <w:rFonts w:ascii="Arial" w:eastAsia="Times New Roman" w:hAnsi="Arial" w:cs="Arial"/>
      <w:sz w:val="20"/>
      <w:szCs w:val="20"/>
      <w:shd w:val="clear" w:color="auto" w:fill="FFFFFF"/>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1265">
      <w:bodyDiv w:val="1"/>
      <w:marLeft w:val="0"/>
      <w:marRight w:val="0"/>
      <w:marTop w:val="0"/>
      <w:marBottom w:val="0"/>
      <w:divBdr>
        <w:top w:val="none" w:sz="0" w:space="0" w:color="auto"/>
        <w:left w:val="none" w:sz="0" w:space="0" w:color="auto"/>
        <w:bottom w:val="none" w:sz="0" w:space="0" w:color="auto"/>
        <w:right w:val="none" w:sz="0" w:space="0" w:color="auto"/>
      </w:divBdr>
    </w:div>
    <w:div w:id="231045502">
      <w:bodyDiv w:val="1"/>
      <w:marLeft w:val="0"/>
      <w:marRight w:val="0"/>
      <w:marTop w:val="0"/>
      <w:marBottom w:val="0"/>
      <w:divBdr>
        <w:top w:val="none" w:sz="0" w:space="0" w:color="auto"/>
        <w:left w:val="none" w:sz="0" w:space="0" w:color="auto"/>
        <w:bottom w:val="none" w:sz="0" w:space="0" w:color="auto"/>
        <w:right w:val="none" w:sz="0" w:space="0" w:color="auto"/>
      </w:divBdr>
    </w:div>
    <w:div w:id="238754378">
      <w:bodyDiv w:val="1"/>
      <w:marLeft w:val="0"/>
      <w:marRight w:val="0"/>
      <w:marTop w:val="0"/>
      <w:marBottom w:val="0"/>
      <w:divBdr>
        <w:top w:val="none" w:sz="0" w:space="0" w:color="auto"/>
        <w:left w:val="none" w:sz="0" w:space="0" w:color="auto"/>
        <w:bottom w:val="none" w:sz="0" w:space="0" w:color="auto"/>
        <w:right w:val="none" w:sz="0" w:space="0" w:color="auto"/>
      </w:divBdr>
    </w:div>
    <w:div w:id="253132531">
      <w:bodyDiv w:val="1"/>
      <w:marLeft w:val="0"/>
      <w:marRight w:val="0"/>
      <w:marTop w:val="0"/>
      <w:marBottom w:val="0"/>
      <w:divBdr>
        <w:top w:val="none" w:sz="0" w:space="0" w:color="auto"/>
        <w:left w:val="none" w:sz="0" w:space="0" w:color="auto"/>
        <w:bottom w:val="none" w:sz="0" w:space="0" w:color="auto"/>
        <w:right w:val="none" w:sz="0" w:space="0" w:color="auto"/>
      </w:divBdr>
    </w:div>
    <w:div w:id="476068857">
      <w:bodyDiv w:val="1"/>
      <w:marLeft w:val="0"/>
      <w:marRight w:val="0"/>
      <w:marTop w:val="0"/>
      <w:marBottom w:val="0"/>
      <w:divBdr>
        <w:top w:val="none" w:sz="0" w:space="0" w:color="auto"/>
        <w:left w:val="none" w:sz="0" w:space="0" w:color="auto"/>
        <w:bottom w:val="none" w:sz="0" w:space="0" w:color="auto"/>
        <w:right w:val="none" w:sz="0" w:space="0" w:color="auto"/>
      </w:divBdr>
    </w:div>
    <w:div w:id="484704950">
      <w:bodyDiv w:val="1"/>
      <w:marLeft w:val="0"/>
      <w:marRight w:val="0"/>
      <w:marTop w:val="0"/>
      <w:marBottom w:val="0"/>
      <w:divBdr>
        <w:top w:val="none" w:sz="0" w:space="0" w:color="auto"/>
        <w:left w:val="none" w:sz="0" w:space="0" w:color="auto"/>
        <w:bottom w:val="none" w:sz="0" w:space="0" w:color="auto"/>
        <w:right w:val="none" w:sz="0" w:space="0" w:color="auto"/>
      </w:divBdr>
    </w:div>
    <w:div w:id="503206033">
      <w:bodyDiv w:val="1"/>
      <w:marLeft w:val="0"/>
      <w:marRight w:val="0"/>
      <w:marTop w:val="0"/>
      <w:marBottom w:val="0"/>
      <w:divBdr>
        <w:top w:val="none" w:sz="0" w:space="0" w:color="auto"/>
        <w:left w:val="none" w:sz="0" w:space="0" w:color="auto"/>
        <w:bottom w:val="none" w:sz="0" w:space="0" w:color="auto"/>
        <w:right w:val="none" w:sz="0" w:space="0" w:color="auto"/>
      </w:divBdr>
    </w:div>
    <w:div w:id="551774482">
      <w:bodyDiv w:val="1"/>
      <w:marLeft w:val="0"/>
      <w:marRight w:val="0"/>
      <w:marTop w:val="0"/>
      <w:marBottom w:val="0"/>
      <w:divBdr>
        <w:top w:val="none" w:sz="0" w:space="0" w:color="auto"/>
        <w:left w:val="none" w:sz="0" w:space="0" w:color="auto"/>
        <w:bottom w:val="none" w:sz="0" w:space="0" w:color="auto"/>
        <w:right w:val="none" w:sz="0" w:space="0" w:color="auto"/>
      </w:divBdr>
    </w:div>
    <w:div w:id="668483843">
      <w:bodyDiv w:val="1"/>
      <w:marLeft w:val="0"/>
      <w:marRight w:val="0"/>
      <w:marTop w:val="0"/>
      <w:marBottom w:val="0"/>
      <w:divBdr>
        <w:top w:val="none" w:sz="0" w:space="0" w:color="auto"/>
        <w:left w:val="none" w:sz="0" w:space="0" w:color="auto"/>
        <w:bottom w:val="none" w:sz="0" w:space="0" w:color="auto"/>
        <w:right w:val="none" w:sz="0" w:space="0" w:color="auto"/>
      </w:divBdr>
    </w:div>
    <w:div w:id="696585059">
      <w:bodyDiv w:val="1"/>
      <w:marLeft w:val="0"/>
      <w:marRight w:val="0"/>
      <w:marTop w:val="0"/>
      <w:marBottom w:val="0"/>
      <w:divBdr>
        <w:top w:val="none" w:sz="0" w:space="0" w:color="auto"/>
        <w:left w:val="none" w:sz="0" w:space="0" w:color="auto"/>
        <w:bottom w:val="none" w:sz="0" w:space="0" w:color="auto"/>
        <w:right w:val="none" w:sz="0" w:space="0" w:color="auto"/>
      </w:divBdr>
    </w:div>
    <w:div w:id="699014572">
      <w:bodyDiv w:val="1"/>
      <w:marLeft w:val="0"/>
      <w:marRight w:val="0"/>
      <w:marTop w:val="0"/>
      <w:marBottom w:val="0"/>
      <w:divBdr>
        <w:top w:val="none" w:sz="0" w:space="0" w:color="auto"/>
        <w:left w:val="none" w:sz="0" w:space="0" w:color="auto"/>
        <w:bottom w:val="none" w:sz="0" w:space="0" w:color="auto"/>
        <w:right w:val="none" w:sz="0" w:space="0" w:color="auto"/>
      </w:divBdr>
    </w:div>
    <w:div w:id="886452893">
      <w:bodyDiv w:val="1"/>
      <w:marLeft w:val="0"/>
      <w:marRight w:val="0"/>
      <w:marTop w:val="0"/>
      <w:marBottom w:val="0"/>
      <w:divBdr>
        <w:top w:val="none" w:sz="0" w:space="0" w:color="auto"/>
        <w:left w:val="none" w:sz="0" w:space="0" w:color="auto"/>
        <w:bottom w:val="none" w:sz="0" w:space="0" w:color="auto"/>
        <w:right w:val="none" w:sz="0" w:space="0" w:color="auto"/>
      </w:divBdr>
    </w:div>
    <w:div w:id="924531157">
      <w:bodyDiv w:val="1"/>
      <w:marLeft w:val="0"/>
      <w:marRight w:val="0"/>
      <w:marTop w:val="0"/>
      <w:marBottom w:val="0"/>
      <w:divBdr>
        <w:top w:val="none" w:sz="0" w:space="0" w:color="auto"/>
        <w:left w:val="none" w:sz="0" w:space="0" w:color="auto"/>
        <w:bottom w:val="none" w:sz="0" w:space="0" w:color="auto"/>
        <w:right w:val="none" w:sz="0" w:space="0" w:color="auto"/>
      </w:divBdr>
    </w:div>
    <w:div w:id="1057975087">
      <w:bodyDiv w:val="1"/>
      <w:marLeft w:val="0"/>
      <w:marRight w:val="0"/>
      <w:marTop w:val="0"/>
      <w:marBottom w:val="0"/>
      <w:divBdr>
        <w:top w:val="none" w:sz="0" w:space="0" w:color="auto"/>
        <w:left w:val="none" w:sz="0" w:space="0" w:color="auto"/>
        <w:bottom w:val="none" w:sz="0" w:space="0" w:color="auto"/>
        <w:right w:val="none" w:sz="0" w:space="0" w:color="auto"/>
      </w:divBdr>
    </w:div>
    <w:div w:id="1116172017">
      <w:bodyDiv w:val="1"/>
      <w:marLeft w:val="0"/>
      <w:marRight w:val="0"/>
      <w:marTop w:val="0"/>
      <w:marBottom w:val="0"/>
      <w:divBdr>
        <w:top w:val="none" w:sz="0" w:space="0" w:color="auto"/>
        <w:left w:val="none" w:sz="0" w:space="0" w:color="auto"/>
        <w:bottom w:val="none" w:sz="0" w:space="0" w:color="auto"/>
        <w:right w:val="none" w:sz="0" w:space="0" w:color="auto"/>
      </w:divBdr>
    </w:div>
    <w:div w:id="1391080419">
      <w:bodyDiv w:val="1"/>
      <w:marLeft w:val="0"/>
      <w:marRight w:val="0"/>
      <w:marTop w:val="0"/>
      <w:marBottom w:val="0"/>
      <w:divBdr>
        <w:top w:val="none" w:sz="0" w:space="0" w:color="auto"/>
        <w:left w:val="none" w:sz="0" w:space="0" w:color="auto"/>
        <w:bottom w:val="none" w:sz="0" w:space="0" w:color="auto"/>
        <w:right w:val="none" w:sz="0" w:space="0" w:color="auto"/>
      </w:divBdr>
    </w:div>
    <w:div w:id="1450778464">
      <w:bodyDiv w:val="1"/>
      <w:marLeft w:val="0"/>
      <w:marRight w:val="0"/>
      <w:marTop w:val="0"/>
      <w:marBottom w:val="0"/>
      <w:divBdr>
        <w:top w:val="none" w:sz="0" w:space="0" w:color="auto"/>
        <w:left w:val="none" w:sz="0" w:space="0" w:color="auto"/>
        <w:bottom w:val="none" w:sz="0" w:space="0" w:color="auto"/>
        <w:right w:val="none" w:sz="0" w:space="0" w:color="auto"/>
      </w:divBdr>
    </w:div>
    <w:div w:id="1681853400">
      <w:bodyDiv w:val="1"/>
      <w:marLeft w:val="0"/>
      <w:marRight w:val="0"/>
      <w:marTop w:val="0"/>
      <w:marBottom w:val="0"/>
      <w:divBdr>
        <w:top w:val="none" w:sz="0" w:space="0" w:color="auto"/>
        <w:left w:val="none" w:sz="0" w:space="0" w:color="auto"/>
        <w:bottom w:val="none" w:sz="0" w:space="0" w:color="auto"/>
        <w:right w:val="none" w:sz="0" w:space="0" w:color="auto"/>
      </w:divBdr>
    </w:div>
    <w:div w:id="1866745408">
      <w:bodyDiv w:val="1"/>
      <w:marLeft w:val="0"/>
      <w:marRight w:val="0"/>
      <w:marTop w:val="0"/>
      <w:marBottom w:val="0"/>
      <w:divBdr>
        <w:top w:val="none" w:sz="0" w:space="0" w:color="auto"/>
        <w:left w:val="none" w:sz="0" w:space="0" w:color="auto"/>
        <w:bottom w:val="none" w:sz="0" w:space="0" w:color="auto"/>
        <w:right w:val="none" w:sz="0" w:space="0" w:color="auto"/>
      </w:divBdr>
    </w:div>
    <w:div w:id="1938827015">
      <w:bodyDiv w:val="1"/>
      <w:marLeft w:val="0"/>
      <w:marRight w:val="0"/>
      <w:marTop w:val="0"/>
      <w:marBottom w:val="0"/>
      <w:divBdr>
        <w:top w:val="none" w:sz="0" w:space="0" w:color="auto"/>
        <w:left w:val="none" w:sz="0" w:space="0" w:color="auto"/>
        <w:bottom w:val="none" w:sz="0" w:space="0" w:color="auto"/>
        <w:right w:val="none" w:sz="0" w:space="0" w:color="auto"/>
      </w:divBdr>
    </w:div>
    <w:div w:id="1984651117">
      <w:bodyDiv w:val="1"/>
      <w:marLeft w:val="0"/>
      <w:marRight w:val="0"/>
      <w:marTop w:val="0"/>
      <w:marBottom w:val="0"/>
      <w:divBdr>
        <w:top w:val="none" w:sz="0" w:space="0" w:color="auto"/>
        <w:left w:val="none" w:sz="0" w:space="0" w:color="auto"/>
        <w:bottom w:val="none" w:sz="0" w:space="0" w:color="auto"/>
        <w:right w:val="none" w:sz="0" w:space="0" w:color="auto"/>
      </w:divBdr>
    </w:div>
    <w:div w:id="2084065673">
      <w:bodyDiv w:val="1"/>
      <w:marLeft w:val="0"/>
      <w:marRight w:val="0"/>
      <w:marTop w:val="0"/>
      <w:marBottom w:val="0"/>
      <w:divBdr>
        <w:top w:val="none" w:sz="0" w:space="0" w:color="auto"/>
        <w:left w:val="none" w:sz="0" w:space="0" w:color="auto"/>
        <w:bottom w:val="none" w:sz="0" w:space="0" w:color="auto"/>
        <w:right w:val="none" w:sz="0" w:space="0" w:color="auto"/>
      </w:divBdr>
    </w:div>
    <w:div w:id="21049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c@midlandcom.pt" TargetMode="External"/><Relationship Id="rId5" Type="http://schemas.openxmlformats.org/officeDocument/2006/relationships/settings" Target="settings.xml"/><Relationship Id="rId10" Type="http://schemas.openxmlformats.org/officeDocument/2006/relationships/hyperlink" Target="mailto:afr@midlandcom.pt" TargetMode="External"/><Relationship Id="rId4" Type="http://schemas.openxmlformats.org/officeDocument/2006/relationships/styles" Target="styles.xml"/><Relationship Id="rId9" Type="http://schemas.openxmlformats.org/officeDocument/2006/relationships/hyperlink" Target="mailto:mjr@midlandcom.p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953C68-9A6D-4C6E-ABFC-6C7545B6AF70}">
  <ds:schemaRefs/>
</ds:datastoreItem>
</file>

<file path=customXml/itemProps2.xml><?xml version="1.0" encoding="utf-8"?>
<ds:datastoreItem xmlns:ds="http://schemas.openxmlformats.org/officeDocument/2006/customXml" ds:itemID="{327CB29E-4177-4580-AC7F-4E72C659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8572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IPL</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Joana Reis</dc:creator>
  <cp:lastModifiedBy>Joana</cp:lastModifiedBy>
  <cp:revision>2</cp:revision>
  <dcterms:created xsi:type="dcterms:W3CDTF">2016-12-09T12:01:00Z</dcterms:created>
  <dcterms:modified xsi:type="dcterms:W3CDTF">2016-12-09T12:01:00Z</dcterms:modified>
</cp:coreProperties>
</file>